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F8F1" w14:textId="729CF05A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Uchwała Nr </w:t>
      </w:r>
      <w:r w:rsidR="00A3168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XXVII/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…..</w:t>
      </w:r>
      <w:r w:rsidR="00246629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/202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6</w:t>
      </w:r>
    </w:p>
    <w:p w14:paraId="560922CC" w14:textId="77777777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Rady Miejskiej w Krobi</w:t>
      </w:r>
    </w:p>
    <w:p w14:paraId="3788BFA8" w14:textId="09B75FA6" w:rsidR="00890080" w:rsidRPr="00785D61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color w:val="000000" w:themeColor="text1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z dnia </w:t>
      </w:r>
      <w:r w:rsidR="00A3168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27 </w:t>
      </w:r>
      <w:r w:rsidR="00B47152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kwietnia </w:t>
      </w:r>
      <w:r w:rsidR="00B47152" w:rsidRPr="00785D61">
        <w:rPr>
          <w:rFonts w:ascii="Calibri" w:eastAsia="´Times New Roman´" w:hAnsi="Calibri" w:cs="Calibri"/>
          <w:color w:val="000000" w:themeColor="text1"/>
          <w:sz w:val="26"/>
          <w:szCs w:val="26"/>
          <w:lang w:eastAsia="pl-PL"/>
        </w:rPr>
        <w:t>2026</w:t>
      </w:r>
      <w:r w:rsidRPr="00785D61">
        <w:rPr>
          <w:rFonts w:ascii="Calibri" w:eastAsia="´Times New Roman´" w:hAnsi="Calibri" w:cs="Calibri"/>
          <w:color w:val="000000" w:themeColor="text1"/>
          <w:sz w:val="26"/>
          <w:szCs w:val="26"/>
          <w:lang w:eastAsia="pl-PL"/>
        </w:rPr>
        <w:t xml:space="preserve"> r. </w:t>
      </w:r>
    </w:p>
    <w:p w14:paraId="142D57D1" w14:textId="77777777" w:rsidR="00890080" w:rsidRPr="00785D61" w:rsidRDefault="00890080" w:rsidP="00890080">
      <w:pPr>
        <w:suppressAutoHyphens w:val="0"/>
        <w:jc w:val="center"/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</w:pPr>
    </w:p>
    <w:p w14:paraId="040D7910" w14:textId="4AD6AC9B" w:rsidR="00A32A58" w:rsidRPr="00785D61" w:rsidRDefault="00890080" w:rsidP="00890080">
      <w:pPr>
        <w:suppressAutoHyphens w:val="0"/>
        <w:jc w:val="center"/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</w:pPr>
      <w:r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 xml:space="preserve">w sprawie </w:t>
      </w:r>
      <w:r w:rsidR="00A32A58"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 xml:space="preserve">upoważnienia Kierownika Miejsko – Gminnego </w:t>
      </w:r>
      <w:r w:rsidR="00521724"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 xml:space="preserve">Ośrodka </w:t>
      </w:r>
      <w:r w:rsidR="00A32A58"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>Pomocy Społecznej w Krobi do załatwiania indywidualnych spraw z zakresu administracji publicznej</w:t>
      </w:r>
    </w:p>
    <w:p w14:paraId="3CBDA050" w14:textId="4B7BAB96" w:rsidR="00890080" w:rsidRPr="00785D61" w:rsidRDefault="00890080" w:rsidP="00890080">
      <w:pPr>
        <w:suppressAutoHyphens w:val="0"/>
        <w:jc w:val="both"/>
        <w:rPr>
          <w:rFonts w:ascii="Calibri" w:hAnsi="Calibri" w:cs="Calibri"/>
          <w:color w:val="000000" w:themeColor="text1"/>
          <w:sz w:val="26"/>
          <w:szCs w:val="26"/>
          <w:lang w:eastAsia="pl-PL"/>
        </w:rPr>
      </w:pPr>
      <w:r w:rsidRPr="00785D61">
        <w:rPr>
          <w:rFonts w:ascii="Calibri" w:hAnsi="Calibri" w:cs="Calibri"/>
          <w:color w:val="000000" w:themeColor="text1"/>
          <w:sz w:val="26"/>
          <w:szCs w:val="26"/>
          <w:lang w:eastAsia="pl-PL"/>
        </w:rPr>
        <w:t xml:space="preserve">                 </w:t>
      </w:r>
    </w:p>
    <w:p w14:paraId="51BC0417" w14:textId="77777777" w:rsidR="00890080" w:rsidRPr="00B47152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</w:p>
    <w:p w14:paraId="34F5B6D4" w14:textId="1D0966AC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Na podstawie art. 18 ust. 2 pkt </w:t>
      </w:r>
      <w:r w:rsidR="00A32A58">
        <w:rPr>
          <w:rFonts w:ascii="Calibri" w:hAnsi="Calibri" w:cs="Calibri"/>
          <w:sz w:val="26"/>
          <w:szCs w:val="26"/>
          <w:lang w:eastAsia="pl-PL"/>
        </w:rPr>
        <w:t>15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="00A32A58">
        <w:rPr>
          <w:rFonts w:ascii="Calibri" w:hAnsi="Calibri" w:cs="Calibri"/>
          <w:sz w:val="26"/>
          <w:szCs w:val="26"/>
          <w:lang w:eastAsia="pl-PL"/>
        </w:rPr>
        <w:t>i art. 39 ust. 4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 ustawy z dnia 8 marca 1990 r. o samorządzie gminnym (t. j. </w:t>
      </w:r>
      <w:r w:rsidR="00246629" w:rsidRPr="00B47152">
        <w:rPr>
          <w:rFonts w:ascii="Calibri" w:hAnsi="Calibri" w:cs="Calibri"/>
          <w:sz w:val="26"/>
          <w:szCs w:val="26"/>
          <w:lang w:eastAsia="pl-PL"/>
        </w:rPr>
        <w:t>Dz. U. z 202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5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 r. poz. </w:t>
      </w:r>
      <w:r w:rsidR="00B47152" w:rsidRPr="00B47152">
        <w:rPr>
          <w:rFonts w:ascii="Calibri" w:hAnsi="Calibri" w:cs="Calibri"/>
          <w:sz w:val="26"/>
          <w:szCs w:val="26"/>
          <w:lang w:eastAsia="pl-PL"/>
        </w:rPr>
        <w:t>1153</w:t>
      </w:r>
      <w:r w:rsidR="00D00A7C" w:rsidRPr="00B47152">
        <w:rPr>
          <w:rFonts w:ascii="Calibri" w:hAnsi="Calibri" w:cs="Calibri"/>
          <w:sz w:val="26"/>
          <w:szCs w:val="26"/>
          <w:lang w:eastAsia="pl-PL"/>
        </w:rPr>
        <w:t xml:space="preserve"> ze zm</w:t>
      </w:r>
      <w:r w:rsidR="00B47152">
        <w:rPr>
          <w:rFonts w:ascii="Calibri" w:hAnsi="Calibri" w:cs="Calibri"/>
          <w:sz w:val="26"/>
          <w:szCs w:val="26"/>
          <w:lang w:eastAsia="pl-PL"/>
        </w:rPr>
        <w:t>.</w:t>
      </w:r>
      <w:r w:rsidRPr="00B47152">
        <w:rPr>
          <w:rFonts w:ascii="Calibri" w:hAnsi="Calibri" w:cs="Calibri"/>
          <w:sz w:val="26"/>
          <w:szCs w:val="26"/>
          <w:lang w:eastAsia="pl-PL"/>
        </w:rPr>
        <w:t xml:space="preserve">) oraz art. </w:t>
      </w:r>
      <w:r w:rsidR="00A32A58">
        <w:rPr>
          <w:rFonts w:ascii="Calibri" w:hAnsi="Calibri" w:cs="Calibri"/>
          <w:sz w:val="26"/>
          <w:szCs w:val="26"/>
          <w:lang w:eastAsia="pl-PL"/>
        </w:rPr>
        <w:t>15 – 18 ustawy z dnia 20 lipca 2018 r. o pomocy państwa w ponoszeniu wydatków mieszkaniowych w pierwszych latach najmu mieszkania</w:t>
      </w:r>
      <w:r w:rsidR="009F79FA">
        <w:rPr>
          <w:rFonts w:ascii="Calibri" w:hAnsi="Calibri" w:cs="Calibri"/>
          <w:sz w:val="26"/>
          <w:szCs w:val="26"/>
          <w:lang w:eastAsia="pl-PL"/>
        </w:rPr>
        <w:t xml:space="preserve"> (Dz. U. z 2024 r. poz. 506) </w:t>
      </w:r>
      <w:r w:rsidRPr="00B47152">
        <w:rPr>
          <w:rFonts w:ascii="Calibri" w:hAnsi="Calibri" w:cs="Calibri"/>
          <w:sz w:val="26"/>
          <w:szCs w:val="26"/>
          <w:lang w:eastAsia="pl-PL"/>
        </w:rPr>
        <w:t>uchwala się, co następuje:</w:t>
      </w:r>
    </w:p>
    <w:p w14:paraId="5173C000" w14:textId="77777777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0D4B72B4" w14:textId="09BA5D69" w:rsidR="009F79FA" w:rsidRPr="009F79FA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8"/>
          <w:lang w:eastAsia="pl-PL"/>
        </w:rPr>
        <w:t xml:space="preserve"> </w:t>
      </w:r>
      <w:r w:rsidRPr="00B47152">
        <w:rPr>
          <w:rFonts w:ascii="Calibri" w:hAnsi="Calibri" w:cs="Calibri"/>
          <w:bCs/>
          <w:sz w:val="26"/>
          <w:szCs w:val="26"/>
          <w:lang w:eastAsia="pl-PL"/>
        </w:rPr>
        <w:t>§ 1</w:t>
      </w:r>
      <w:r w:rsidRPr="00B47152">
        <w:rPr>
          <w:rFonts w:ascii="Calibri" w:hAnsi="Calibri" w:cs="Calibri"/>
          <w:sz w:val="26"/>
          <w:szCs w:val="26"/>
          <w:lang w:eastAsia="pl-PL"/>
        </w:rPr>
        <w:t>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="009F79FA" w:rsidRPr="009F79FA">
        <w:rPr>
          <w:rFonts w:ascii="Calibri" w:hAnsi="Calibri" w:cs="Calibri"/>
          <w:sz w:val="26"/>
          <w:szCs w:val="26"/>
          <w:lang w:eastAsia="pl-PL"/>
        </w:rPr>
        <w:t xml:space="preserve">Upoważnia się </w:t>
      </w:r>
      <w:r w:rsidR="009F79FA">
        <w:rPr>
          <w:rFonts w:ascii="Calibri" w:hAnsi="Calibri" w:cs="Calibri"/>
          <w:sz w:val="26"/>
          <w:szCs w:val="26"/>
          <w:lang w:eastAsia="pl-PL"/>
        </w:rPr>
        <w:t>Kierownika Miejsko – Gminnego Ośrodka Pomocy Społecznej w Krobi do załatwiania indywidualnych spraw z zakresu administracji publicznej w sprawach dotyczących dopłat do czynszu, o którym mowa w ustawie z dnia 20 lipca 2018 r. o pomocy państwa w ponoszeniu wydatków mieszkaniowych w pierwszych latach najmu mieszkania.</w:t>
      </w:r>
    </w:p>
    <w:p w14:paraId="49CCDC05" w14:textId="77777777" w:rsidR="00174901" w:rsidRPr="00B47152" w:rsidRDefault="00174901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50012C65" w14:textId="7B8FFBC2" w:rsidR="00890080" w:rsidRPr="00B47152" w:rsidRDefault="00890080" w:rsidP="00F61A51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bCs/>
          <w:sz w:val="26"/>
          <w:szCs w:val="26"/>
          <w:lang w:eastAsia="pl-PL"/>
        </w:rPr>
        <w:t>§ 2.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sz w:val="26"/>
          <w:szCs w:val="26"/>
          <w:lang w:eastAsia="pl-PL"/>
        </w:rPr>
        <w:t>Wykonanie uchwały powierza się Burmistrzowi Krobi.</w:t>
      </w:r>
    </w:p>
    <w:p w14:paraId="5810EFFD" w14:textId="77777777" w:rsidR="00890080" w:rsidRPr="00B47152" w:rsidRDefault="00890080" w:rsidP="00890080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</w:p>
    <w:p w14:paraId="1CD3B0D4" w14:textId="77777777" w:rsidR="00890080" w:rsidRPr="00B47152" w:rsidRDefault="00890080" w:rsidP="00890080">
      <w:pPr>
        <w:suppressAutoHyphens w:val="0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bCs/>
          <w:sz w:val="26"/>
          <w:szCs w:val="26"/>
          <w:lang w:eastAsia="pl-PL"/>
        </w:rPr>
        <w:t>§ 3.</w:t>
      </w:r>
      <w:r w:rsidRPr="00B47152">
        <w:rPr>
          <w:rFonts w:ascii="Calibri" w:hAnsi="Calibri" w:cs="Calibri"/>
          <w:b/>
          <w:bCs/>
          <w:sz w:val="26"/>
          <w:szCs w:val="26"/>
          <w:lang w:eastAsia="pl-PL"/>
        </w:rPr>
        <w:t xml:space="preserve"> </w:t>
      </w:r>
      <w:r w:rsidRPr="00B47152">
        <w:rPr>
          <w:rFonts w:ascii="Calibri" w:hAnsi="Calibri" w:cs="Calibri"/>
          <w:sz w:val="26"/>
          <w:szCs w:val="26"/>
          <w:lang w:eastAsia="pl-PL"/>
        </w:rPr>
        <w:t>Uchwała wchodzi w życie z dniem podjęcia.</w:t>
      </w:r>
    </w:p>
    <w:p w14:paraId="0033686C" w14:textId="77777777" w:rsidR="00890080" w:rsidRPr="00B47152" w:rsidRDefault="00890080">
      <w:pPr>
        <w:rPr>
          <w:rFonts w:ascii="Calibri" w:hAnsi="Calibri" w:cs="Calibri"/>
        </w:rPr>
      </w:pPr>
    </w:p>
    <w:p w14:paraId="4F399B93" w14:textId="77777777" w:rsidR="00890080" w:rsidRPr="00B47152" w:rsidRDefault="00890080">
      <w:pPr>
        <w:rPr>
          <w:rFonts w:ascii="Calibri" w:hAnsi="Calibri" w:cs="Calibri"/>
        </w:rPr>
      </w:pPr>
    </w:p>
    <w:p w14:paraId="701233E9" w14:textId="77777777" w:rsidR="00890080" w:rsidRPr="00B47152" w:rsidRDefault="00890080">
      <w:pPr>
        <w:rPr>
          <w:rFonts w:ascii="Calibri" w:hAnsi="Calibri" w:cs="Calibri"/>
        </w:rPr>
      </w:pPr>
    </w:p>
    <w:p w14:paraId="055E7440" w14:textId="77777777" w:rsidR="00890080" w:rsidRPr="00B47152" w:rsidRDefault="00890080">
      <w:pPr>
        <w:rPr>
          <w:rFonts w:ascii="Calibri" w:hAnsi="Calibri" w:cs="Calibri"/>
        </w:rPr>
      </w:pPr>
    </w:p>
    <w:p w14:paraId="139E5F72" w14:textId="77777777" w:rsidR="00890080" w:rsidRPr="00B47152" w:rsidRDefault="00890080">
      <w:pPr>
        <w:rPr>
          <w:rFonts w:ascii="Calibri" w:hAnsi="Calibri" w:cs="Calibri"/>
        </w:rPr>
      </w:pPr>
    </w:p>
    <w:p w14:paraId="3DC041A0" w14:textId="77777777" w:rsidR="00890080" w:rsidRPr="00B47152" w:rsidRDefault="00890080">
      <w:pPr>
        <w:rPr>
          <w:rFonts w:ascii="Calibri" w:hAnsi="Calibri" w:cs="Calibri"/>
        </w:rPr>
      </w:pPr>
    </w:p>
    <w:p w14:paraId="13A26D38" w14:textId="77777777" w:rsidR="00890080" w:rsidRPr="00B47152" w:rsidRDefault="00890080">
      <w:pPr>
        <w:rPr>
          <w:rFonts w:ascii="Calibri" w:hAnsi="Calibri" w:cs="Calibri"/>
        </w:rPr>
      </w:pPr>
    </w:p>
    <w:p w14:paraId="5944CBDE" w14:textId="77777777" w:rsidR="00890080" w:rsidRPr="00B47152" w:rsidRDefault="00890080">
      <w:pPr>
        <w:rPr>
          <w:rFonts w:ascii="Calibri" w:hAnsi="Calibri" w:cs="Calibri"/>
        </w:rPr>
      </w:pPr>
    </w:p>
    <w:p w14:paraId="3F4DEB46" w14:textId="77777777" w:rsidR="00890080" w:rsidRPr="00B47152" w:rsidRDefault="00890080">
      <w:pPr>
        <w:rPr>
          <w:rFonts w:ascii="Calibri" w:hAnsi="Calibri" w:cs="Calibri"/>
        </w:rPr>
      </w:pPr>
    </w:p>
    <w:p w14:paraId="2B47BE4A" w14:textId="77777777" w:rsidR="00890080" w:rsidRPr="00B47152" w:rsidRDefault="00890080">
      <w:pPr>
        <w:rPr>
          <w:rFonts w:ascii="Calibri" w:hAnsi="Calibri" w:cs="Calibri"/>
        </w:rPr>
      </w:pPr>
    </w:p>
    <w:p w14:paraId="7A5BD8E6" w14:textId="77777777" w:rsidR="00890080" w:rsidRPr="00B47152" w:rsidRDefault="00890080">
      <w:pPr>
        <w:rPr>
          <w:rFonts w:ascii="Calibri" w:hAnsi="Calibri" w:cs="Calibri"/>
        </w:rPr>
      </w:pPr>
    </w:p>
    <w:p w14:paraId="309CDC5A" w14:textId="77777777" w:rsidR="00890080" w:rsidRPr="00B47152" w:rsidRDefault="00890080">
      <w:pPr>
        <w:rPr>
          <w:rFonts w:ascii="Calibri" w:hAnsi="Calibri" w:cs="Calibri"/>
        </w:rPr>
      </w:pPr>
    </w:p>
    <w:p w14:paraId="0CBE38A6" w14:textId="77777777" w:rsidR="00890080" w:rsidRPr="00B47152" w:rsidRDefault="00890080">
      <w:pPr>
        <w:rPr>
          <w:rFonts w:ascii="Calibri" w:hAnsi="Calibri" w:cs="Calibri"/>
        </w:rPr>
      </w:pPr>
    </w:p>
    <w:p w14:paraId="788FE482" w14:textId="77777777" w:rsidR="00890080" w:rsidRPr="00B47152" w:rsidRDefault="00890080">
      <w:pPr>
        <w:rPr>
          <w:rFonts w:ascii="Calibri" w:hAnsi="Calibri" w:cs="Calibri"/>
        </w:rPr>
      </w:pPr>
    </w:p>
    <w:p w14:paraId="433E55DF" w14:textId="77777777" w:rsidR="00890080" w:rsidRPr="00B47152" w:rsidRDefault="00890080">
      <w:pPr>
        <w:rPr>
          <w:rFonts w:ascii="Calibri" w:hAnsi="Calibri" w:cs="Calibri"/>
        </w:rPr>
      </w:pPr>
    </w:p>
    <w:p w14:paraId="49713596" w14:textId="77777777" w:rsidR="00890080" w:rsidRPr="00B47152" w:rsidRDefault="00890080">
      <w:pPr>
        <w:rPr>
          <w:rFonts w:ascii="Calibri" w:hAnsi="Calibri" w:cs="Calibri"/>
        </w:rPr>
      </w:pPr>
    </w:p>
    <w:p w14:paraId="172192B6" w14:textId="77777777" w:rsidR="00890080" w:rsidRPr="00B47152" w:rsidRDefault="00890080">
      <w:pPr>
        <w:rPr>
          <w:rFonts w:ascii="Calibri" w:hAnsi="Calibri" w:cs="Calibri"/>
        </w:rPr>
      </w:pPr>
    </w:p>
    <w:p w14:paraId="7E061413" w14:textId="77777777" w:rsidR="00890080" w:rsidRPr="00B47152" w:rsidRDefault="00890080">
      <w:pPr>
        <w:rPr>
          <w:rFonts w:ascii="Calibri" w:hAnsi="Calibri" w:cs="Calibri"/>
        </w:rPr>
      </w:pPr>
    </w:p>
    <w:p w14:paraId="4A3D1370" w14:textId="77777777" w:rsidR="00890080" w:rsidRPr="00B47152" w:rsidRDefault="00890080">
      <w:pPr>
        <w:rPr>
          <w:rFonts w:ascii="Calibri" w:hAnsi="Calibri" w:cs="Calibri"/>
        </w:rPr>
      </w:pPr>
    </w:p>
    <w:p w14:paraId="241F9751" w14:textId="77777777" w:rsidR="00890080" w:rsidRPr="00B47152" w:rsidRDefault="00890080">
      <w:pPr>
        <w:rPr>
          <w:rFonts w:ascii="Calibri" w:hAnsi="Calibri" w:cs="Calibri"/>
        </w:rPr>
      </w:pPr>
    </w:p>
    <w:p w14:paraId="6AFCB9EB" w14:textId="77777777" w:rsidR="00890080" w:rsidRPr="00B47152" w:rsidRDefault="00890080">
      <w:pPr>
        <w:rPr>
          <w:rFonts w:ascii="Calibri" w:hAnsi="Calibri" w:cs="Calibri"/>
        </w:rPr>
      </w:pPr>
    </w:p>
    <w:p w14:paraId="7C754EC0" w14:textId="77777777" w:rsidR="00890080" w:rsidRPr="00B47152" w:rsidRDefault="00890080">
      <w:pPr>
        <w:rPr>
          <w:rFonts w:ascii="Calibri" w:hAnsi="Calibri" w:cs="Calibri"/>
        </w:rPr>
      </w:pPr>
    </w:p>
    <w:p w14:paraId="31AF9E35" w14:textId="077E69C6" w:rsidR="00890080" w:rsidRPr="00B47152" w:rsidRDefault="00890080" w:rsidP="00890080">
      <w:pPr>
        <w:suppressAutoHyphens w:val="0"/>
        <w:spacing w:line="360" w:lineRule="auto"/>
        <w:jc w:val="center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lastRenderedPageBreak/>
        <w:t>Uzasadnienie</w:t>
      </w:r>
    </w:p>
    <w:p w14:paraId="25C8CF60" w14:textId="55FBD839" w:rsidR="00641203" w:rsidRPr="00B47152" w:rsidRDefault="00890080" w:rsidP="00641203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do Uchwały </w:t>
      </w:r>
      <w:r w:rsidR="00641203"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Nr </w:t>
      </w:r>
      <w:r w:rsidR="00A3168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XXVII/</w:t>
      </w:r>
      <w:r w:rsid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…../2026</w:t>
      </w:r>
    </w:p>
    <w:p w14:paraId="23C86933" w14:textId="77777777" w:rsidR="00641203" w:rsidRPr="00B47152" w:rsidRDefault="00641203" w:rsidP="00641203">
      <w:pPr>
        <w:suppressAutoHyphens w:val="0"/>
        <w:spacing w:line="360" w:lineRule="auto"/>
        <w:jc w:val="center"/>
        <w:rPr>
          <w:rFonts w:ascii="Calibri" w:hAnsi="Calibri" w:cs="Calibri"/>
          <w:color w:val="272725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Rady Miejskiej w Krobi</w:t>
      </w:r>
    </w:p>
    <w:p w14:paraId="5A787C67" w14:textId="4E1CE64A" w:rsidR="00641203" w:rsidRDefault="00641203" w:rsidP="00641203">
      <w:pPr>
        <w:suppressAutoHyphens w:val="0"/>
        <w:spacing w:line="360" w:lineRule="auto"/>
        <w:jc w:val="center"/>
        <w:rPr>
          <w:rFonts w:ascii="Calibri" w:eastAsia="´Times New Roman´" w:hAnsi="Calibri" w:cs="Calibri"/>
          <w:sz w:val="26"/>
          <w:szCs w:val="26"/>
          <w:lang w:eastAsia="pl-PL"/>
        </w:rPr>
      </w:pP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z dnia </w:t>
      </w:r>
      <w:r w:rsidR="00A31689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27 </w:t>
      </w:r>
      <w:r w:rsid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>kwietnia 2026</w:t>
      </w:r>
      <w:r w:rsidRPr="00B47152">
        <w:rPr>
          <w:rFonts w:ascii="Calibri" w:eastAsia="´Times New Roman´" w:hAnsi="Calibri" w:cs="Calibri"/>
          <w:color w:val="000000"/>
          <w:sz w:val="26"/>
          <w:szCs w:val="26"/>
          <w:lang w:eastAsia="pl-PL"/>
        </w:rPr>
        <w:t xml:space="preserve"> r.</w:t>
      </w:r>
      <w:r w:rsidRPr="00B47152">
        <w:rPr>
          <w:rFonts w:ascii="Calibri" w:eastAsia="´Times New Roman´" w:hAnsi="Calibri" w:cs="Calibri"/>
          <w:sz w:val="26"/>
          <w:szCs w:val="26"/>
          <w:lang w:eastAsia="pl-PL"/>
        </w:rPr>
        <w:t xml:space="preserve"> </w:t>
      </w:r>
    </w:p>
    <w:p w14:paraId="50AD6885" w14:textId="77777777" w:rsidR="009F79FA" w:rsidRPr="00B47152" w:rsidRDefault="009F79FA" w:rsidP="00641203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</w:p>
    <w:p w14:paraId="4C9D354B" w14:textId="2C04A29C" w:rsidR="009F79FA" w:rsidRDefault="009F79FA" w:rsidP="009F79FA">
      <w:pPr>
        <w:suppressAutoHyphens w:val="0"/>
        <w:jc w:val="center"/>
        <w:rPr>
          <w:rFonts w:ascii="Calibri" w:hAnsi="Calibri" w:cs="Calibri"/>
          <w:b/>
          <w:sz w:val="26"/>
          <w:szCs w:val="26"/>
          <w:lang w:eastAsia="pl-PL"/>
        </w:rPr>
      </w:pPr>
      <w:r w:rsidRPr="00B47152">
        <w:rPr>
          <w:rFonts w:ascii="Calibri" w:hAnsi="Calibri" w:cs="Calibri"/>
          <w:b/>
          <w:sz w:val="26"/>
          <w:szCs w:val="26"/>
          <w:lang w:eastAsia="pl-PL"/>
        </w:rPr>
        <w:t xml:space="preserve">w sprawie </w:t>
      </w:r>
      <w:r>
        <w:rPr>
          <w:rFonts w:ascii="Calibri" w:hAnsi="Calibri" w:cs="Calibri"/>
          <w:b/>
          <w:sz w:val="26"/>
          <w:szCs w:val="26"/>
          <w:lang w:eastAsia="pl-PL"/>
        </w:rPr>
        <w:t xml:space="preserve">upoważnienia Kierownika Miejsko – </w:t>
      </w:r>
      <w:r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>Gminnego</w:t>
      </w:r>
      <w:r w:rsidR="00521724"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 xml:space="preserve"> Ośrodka </w:t>
      </w:r>
      <w:r w:rsidRPr="00785D61">
        <w:rPr>
          <w:rFonts w:ascii="Calibri" w:hAnsi="Calibri" w:cs="Calibri"/>
          <w:b/>
          <w:color w:val="000000" w:themeColor="text1"/>
          <w:sz w:val="26"/>
          <w:szCs w:val="26"/>
          <w:lang w:eastAsia="pl-PL"/>
        </w:rPr>
        <w:t>Pomocy Społecznej w Krobi do załatwiania indywidualnych spraw z zakresu administracji publicznej</w:t>
      </w:r>
    </w:p>
    <w:p w14:paraId="46125517" w14:textId="77777777" w:rsidR="009F79FA" w:rsidRPr="00B47152" w:rsidRDefault="009F79FA" w:rsidP="009F79FA">
      <w:pPr>
        <w:suppressAutoHyphens w:val="0"/>
        <w:jc w:val="both"/>
        <w:rPr>
          <w:rFonts w:ascii="Calibri" w:hAnsi="Calibri" w:cs="Calibri"/>
          <w:sz w:val="26"/>
          <w:szCs w:val="26"/>
          <w:lang w:eastAsia="pl-PL"/>
        </w:rPr>
      </w:pPr>
      <w:r w:rsidRPr="00B47152">
        <w:rPr>
          <w:rFonts w:ascii="Calibri" w:hAnsi="Calibri" w:cs="Calibri"/>
          <w:sz w:val="26"/>
          <w:szCs w:val="26"/>
          <w:lang w:eastAsia="pl-PL"/>
        </w:rPr>
        <w:t xml:space="preserve">                 </w:t>
      </w:r>
    </w:p>
    <w:p w14:paraId="32C9042F" w14:textId="50AC2AED" w:rsidR="00C262BC" w:rsidRPr="004B5786" w:rsidRDefault="002027F4" w:rsidP="0055777C">
      <w:pPr>
        <w:shd w:val="clear" w:color="auto" w:fill="FFFFFF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4B5786">
        <w:rPr>
          <w:rFonts w:ascii="Calibri" w:hAnsi="Calibri" w:cs="Calibri"/>
          <w:sz w:val="26"/>
          <w:szCs w:val="26"/>
        </w:rPr>
        <w:t xml:space="preserve">W </w:t>
      </w:r>
      <w:r w:rsidR="0055777C" w:rsidRPr="004B5786">
        <w:rPr>
          <w:rFonts w:ascii="Calibri" w:hAnsi="Calibri" w:cs="Calibri"/>
          <w:sz w:val="26"/>
          <w:szCs w:val="26"/>
        </w:rPr>
        <w:t>związku z</w:t>
      </w:r>
      <w:r w:rsidRPr="004B5786">
        <w:rPr>
          <w:rFonts w:ascii="Calibri" w:hAnsi="Calibri" w:cs="Calibri"/>
          <w:sz w:val="26"/>
          <w:szCs w:val="26"/>
        </w:rPr>
        <w:t xml:space="preserve"> </w:t>
      </w:r>
      <w:r w:rsidR="00544125" w:rsidRPr="004B5786">
        <w:rPr>
          <w:rFonts w:ascii="Calibri" w:hAnsi="Calibri" w:cs="Calibri"/>
          <w:sz w:val="26"/>
          <w:szCs w:val="26"/>
        </w:rPr>
        <w:t>realizowan</w:t>
      </w:r>
      <w:r w:rsidR="0055777C" w:rsidRPr="004B5786">
        <w:rPr>
          <w:rFonts w:ascii="Calibri" w:hAnsi="Calibri" w:cs="Calibri"/>
          <w:sz w:val="26"/>
          <w:szCs w:val="26"/>
        </w:rPr>
        <w:t>ą w Pudliszkach</w:t>
      </w:r>
      <w:r w:rsidR="00544125" w:rsidRPr="004B5786">
        <w:rPr>
          <w:rFonts w:ascii="Calibri" w:hAnsi="Calibri" w:cs="Calibri"/>
          <w:sz w:val="26"/>
          <w:szCs w:val="26"/>
        </w:rPr>
        <w:t xml:space="preserve"> inwestycj</w:t>
      </w:r>
      <w:r w:rsidR="0055777C" w:rsidRPr="004B5786">
        <w:rPr>
          <w:rFonts w:ascii="Calibri" w:hAnsi="Calibri" w:cs="Calibri"/>
          <w:sz w:val="26"/>
          <w:szCs w:val="26"/>
        </w:rPr>
        <w:t>ą</w:t>
      </w:r>
      <w:r w:rsidR="00544125" w:rsidRPr="004B5786">
        <w:rPr>
          <w:rFonts w:ascii="Calibri" w:hAnsi="Calibri" w:cs="Calibri"/>
          <w:sz w:val="26"/>
          <w:szCs w:val="26"/>
        </w:rPr>
        <w:t xml:space="preserve"> polegając</w:t>
      </w:r>
      <w:r w:rsidR="0055777C" w:rsidRPr="004B5786">
        <w:rPr>
          <w:rFonts w:ascii="Calibri" w:hAnsi="Calibri" w:cs="Calibri"/>
          <w:sz w:val="26"/>
          <w:szCs w:val="26"/>
        </w:rPr>
        <w:t>ą</w:t>
      </w:r>
      <w:r w:rsidR="00544125" w:rsidRPr="004B5786">
        <w:rPr>
          <w:rFonts w:ascii="Calibri" w:hAnsi="Calibri" w:cs="Calibri"/>
          <w:sz w:val="26"/>
          <w:szCs w:val="26"/>
        </w:rPr>
        <w:t xml:space="preserve"> na budowie lokali mieszkalnych w ramach inwestycji mieszkaniowej realizowanej przez Społeczną Inicjatywę Mieszkaniową „KZN-Wielkopolska” Sp. z o.o., które będą przedmiotem umów najmu</w:t>
      </w:r>
      <w:r w:rsidR="0055777C" w:rsidRPr="004B5786">
        <w:rPr>
          <w:rFonts w:ascii="Calibri" w:hAnsi="Calibri" w:cs="Calibri"/>
          <w:sz w:val="26"/>
          <w:szCs w:val="26"/>
        </w:rPr>
        <w:t>,</w:t>
      </w:r>
      <w:r w:rsidR="00C262BC" w:rsidRPr="004B5786">
        <w:rPr>
          <w:rFonts w:ascii="Calibri" w:hAnsi="Calibri" w:cs="Calibri"/>
          <w:sz w:val="26"/>
          <w:szCs w:val="26"/>
        </w:rPr>
        <w:t xml:space="preserve"> Gmina Krobia ma możliwość uzyskania dopłat do czynszu z Funduszu Dopłat. </w:t>
      </w:r>
    </w:p>
    <w:p w14:paraId="2F2F468B" w14:textId="2BD63457" w:rsidR="002B4AC9" w:rsidRDefault="000F665C" w:rsidP="0055777C">
      <w:pPr>
        <w:shd w:val="clear" w:color="auto" w:fill="FFFFFF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Ustawa o pomocy państwa w ponoszeniu wydatków mieszkaniowych w pierwszych latach najmu mieszkania</w:t>
      </w:r>
      <w:r w:rsidR="00241E2B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</w:t>
      </w:r>
      <w:r w:rsidR="00241E2B">
        <w:rPr>
          <w:rFonts w:ascii="Calibri" w:hAnsi="Calibri" w:cs="Calibri"/>
          <w:sz w:val="26"/>
          <w:szCs w:val="26"/>
        </w:rPr>
        <w:t xml:space="preserve">zgodnie </w:t>
      </w:r>
      <w:r>
        <w:rPr>
          <w:rFonts w:ascii="Calibri" w:hAnsi="Calibri" w:cs="Calibri"/>
          <w:sz w:val="26"/>
          <w:szCs w:val="26"/>
        </w:rPr>
        <w:t xml:space="preserve">art. 2 ust. 10 </w:t>
      </w:r>
      <w:r w:rsidR="00241E2B">
        <w:rPr>
          <w:rFonts w:ascii="Calibri" w:hAnsi="Calibri" w:cs="Calibri"/>
          <w:sz w:val="26"/>
          <w:szCs w:val="26"/>
        </w:rPr>
        <w:t>określa</w:t>
      </w:r>
      <w:r w:rsidR="00A31689">
        <w:rPr>
          <w:rFonts w:ascii="Calibri" w:hAnsi="Calibri" w:cs="Calibri"/>
          <w:sz w:val="26"/>
          <w:szCs w:val="26"/>
        </w:rPr>
        <w:t>, iż</w:t>
      </w:r>
      <w:r w:rsidR="00241E2B">
        <w:rPr>
          <w:rFonts w:ascii="Calibri" w:hAnsi="Calibri" w:cs="Calibri"/>
          <w:sz w:val="26"/>
          <w:szCs w:val="26"/>
        </w:rPr>
        <w:t xml:space="preserve"> organem właściwym do załatwiania spraw</w:t>
      </w:r>
      <w:r w:rsidR="00F05319">
        <w:rPr>
          <w:rFonts w:ascii="Calibri" w:hAnsi="Calibri" w:cs="Calibri"/>
          <w:sz w:val="26"/>
          <w:szCs w:val="26"/>
        </w:rPr>
        <w:t xml:space="preserve"> w tym zakresie </w:t>
      </w:r>
      <w:r w:rsidR="00A31689">
        <w:rPr>
          <w:rFonts w:ascii="Calibri" w:hAnsi="Calibri" w:cs="Calibri"/>
          <w:sz w:val="26"/>
          <w:szCs w:val="26"/>
        </w:rPr>
        <w:t xml:space="preserve">jest </w:t>
      </w:r>
      <w:r w:rsidR="00F05319">
        <w:rPr>
          <w:rFonts w:ascii="Calibri" w:hAnsi="Calibri" w:cs="Calibri"/>
          <w:sz w:val="26"/>
          <w:szCs w:val="26"/>
        </w:rPr>
        <w:t>Burmistrz, który przyznaje dopłaty do czynszu. Natomiast zgodnie z art. 39 ust. 4 ustawy z dnia 8 marca 1990 r.</w:t>
      </w:r>
      <w:r w:rsidR="004B5786">
        <w:rPr>
          <w:rFonts w:ascii="Calibri" w:hAnsi="Calibri" w:cs="Calibri"/>
          <w:sz w:val="26"/>
          <w:szCs w:val="26"/>
        </w:rPr>
        <w:t xml:space="preserve"> </w:t>
      </w:r>
      <w:r w:rsidR="00F05319">
        <w:rPr>
          <w:rFonts w:ascii="Calibri" w:hAnsi="Calibri" w:cs="Calibri"/>
          <w:sz w:val="26"/>
          <w:szCs w:val="26"/>
        </w:rPr>
        <w:t>o samorządzie gminnym, rada gminy może upoważnić również organ wykonawczy jednostki pomocniczej oraz organy jednostek i podmiotów, o których mowa w art. 9 ust. 1 ustawy o samorządzie gminnym</w:t>
      </w:r>
      <w:r w:rsidR="0055777C" w:rsidRPr="0055777C">
        <w:rPr>
          <w:rFonts w:ascii="Calibri" w:hAnsi="Calibri" w:cs="Calibri"/>
          <w:sz w:val="26"/>
          <w:szCs w:val="26"/>
        </w:rPr>
        <w:t xml:space="preserve"> </w:t>
      </w:r>
      <w:r w:rsidR="0055777C">
        <w:rPr>
          <w:rFonts w:ascii="Calibri" w:hAnsi="Calibri" w:cs="Calibri"/>
          <w:sz w:val="26"/>
          <w:szCs w:val="26"/>
        </w:rPr>
        <w:t>do załatwiania spraw z zakresu administracji publicznej</w:t>
      </w:r>
      <w:r w:rsidR="00F05319">
        <w:rPr>
          <w:rFonts w:ascii="Calibri" w:hAnsi="Calibri" w:cs="Calibri"/>
          <w:sz w:val="26"/>
          <w:szCs w:val="26"/>
        </w:rPr>
        <w:t>.</w:t>
      </w:r>
      <w:r w:rsidR="002B4AC9">
        <w:rPr>
          <w:rFonts w:ascii="Calibri" w:hAnsi="Calibri" w:cs="Calibri"/>
          <w:sz w:val="26"/>
          <w:szCs w:val="26"/>
        </w:rPr>
        <w:t xml:space="preserve"> </w:t>
      </w:r>
    </w:p>
    <w:p w14:paraId="1FD04666" w14:textId="26DEB292" w:rsidR="000F665C" w:rsidRDefault="00F05319" w:rsidP="0055777C">
      <w:pPr>
        <w:shd w:val="clear" w:color="auto" w:fill="FFFFFF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Z uwagi na racjonalność prowadzenia postępowań związanych z przyznawaniem dopłat do czynszu w pełni uzasadnione jest powierzenie </w:t>
      </w:r>
      <w:r w:rsidR="00A31689">
        <w:rPr>
          <w:rFonts w:ascii="Calibri" w:hAnsi="Calibri" w:cs="Calibri"/>
          <w:sz w:val="26"/>
          <w:szCs w:val="26"/>
        </w:rPr>
        <w:t xml:space="preserve">Kierownikowi Miejsko – Gminnego Ośrodka Pomocy Społecznej w Krobi </w:t>
      </w:r>
      <w:r>
        <w:rPr>
          <w:rFonts w:ascii="Calibri" w:hAnsi="Calibri" w:cs="Calibri"/>
          <w:sz w:val="26"/>
          <w:szCs w:val="26"/>
        </w:rPr>
        <w:t>prowadzenia postępowań w imieniu Burmistrza w przedmiotowym zakresie oraz wydawania decyzji administracyjnych</w:t>
      </w:r>
      <w:r w:rsidR="00A31689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 xml:space="preserve"> </w:t>
      </w:r>
    </w:p>
    <w:p w14:paraId="180A857D" w14:textId="77777777" w:rsidR="000F665C" w:rsidRDefault="000F665C" w:rsidP="0055777C">
      <w:pPr>
        <w:shd w:val="clear" w:color="auto" w:fill="FFFFFF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14:paraId="5BE55774" w14:textId="77777777" w:rsidR="005E19B0" w:rsidRPr="00B47152" w:rsidRDefault="005E19B0" w:rsidP="0055777C">
      <w:pPr>
        <w:shd w:val="clear" w:color="auto" w:fill="FFFFFF"/>
        <w:spacing w:line="276" w:lineRule="auto"/>
        <w:ind w:firstLine="709"/>
        <w:rPr>
          <w:rFonts w:ascii="Calibri" w:hAnsi="Calibri" w:cs="Calibri"/>
          <w:sz w:val="26"/>
          <w:szCs w:val="26"/>
        </w:rPr>
      </w:pPr>
    </w:p>
    <w:p w14:paraId="77969D01" w14:textId="5EA630FE" w:rsidR="000138D4" w:rsidRPr="00B47152" w:rsidRDefault="000138D4" w:rsidP="000138D4">
      <w:pPr>
        <w:shd w:val="clear" w:color="auto" w:fill="FFFFFF"/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>Sporządziła :</w:t>
      </w:r>
    </w:p>
    <w:p w14:paraId="28B26D12" w14:textId="1F084C28" w:rsidR="000138D4" w:rsidRPr="00B47152" w:rsidRDefault="000138D4" w:rsidP="000138D4">
      <w:pPr>
        <w:shd w:val="clear" w:color="auto" w:fill="FFFFFF"/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B47152">
        <w:rPr>
          <w:rFonts w:ascii="Calibri" w:hAnsi="Calibri" w:cs="Calibri"/>
          <w:sz w:val="26"/>
          <w:szCs w:val="26"/>
        </w:rPr>
        <w:t xml:space="preserve">Barbara Kończak </w:t>
      </w:r>
    </w:p>
    <w:p w14:paraId="6F575956" w14:textId="77777777" w:rsidR="00890080" w:rsidRPr="00B47152" w:rsidRDefault="00890080">
      <w:pPr>
        <w:rPr>
          <w:rFonts w:ascii="Calibri" w:hAnsi="Calibri" w:cs="Calibri"/>
        </w:rPr>
      </w:pPr>
    </w:p>
    <w:p w14:paraId="111E77FE" w14:textId="53ECDAB3" w:rsidR="00F61A51" w:rsidRPr="00B47152" w:rsidRDefault="00F61A51" w:rsidP="00F61A51">
      <w:pPr>
        <w:jc w:val="right"/>
        <w:rPr>
          <w:rFonts w:ascii="Calibri" w:hAnsi="Calibri" w:cs="Calibri"/>
        </w:rPr>
      </w:pPr>
    </w:p>
    <w:sectPr w:rsidR="00F61A51" w:rsidRPr="00B47152" w:rsidSect="008900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´Times New Roman´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72"/>
    <w:rsid w:val="000138D4"/>
    <w:rsid w:val="00016F53"/>
    <w:rsid w:val="000266DB"/>
    <w:rsid w:val="00027BAD"/>
    <w:rsid w:val="000F665C"/>
    <w:rsid w:val="00127E6A"/>
    <w:rsid w:val="00145EBA"/>
    <w:rsid w:val="0015566B"/>
    <w:rsid w:val="00174901"/>
    <w:rsid w:val="00177E26"/>
    <w:rsid w:val="00181069"/>
    <w:rsid w:val="001A5BC6"/>
    <w:rsid w:val="001C704B"/>
    <w:rsid w:val="001E32EE"/>
    <w:rsid w:val="001F03A1"/>
    <w:rsid w:val="002027F4"/>
    <w:rsid w:val="0022790A"/>
    <w:rsid w:val="00232FED"/>
    <w:rsid w:val="00241E2B"/>
    <w:rsid w:val="002458A8"/>
    <w:rsid w:val="00246629"/>
    <w:rsid w:val="002818C0"/>
    <w:rsid w:val="002B4AC9"/>
    <w:rsid w:val="002E6113"/>
    <w:rsid w:val="002E6C47"/>
    <w:rsid w:val="002E6C83"/>
    <w:rsid w:val="00312BE1"/>
    <w:rsid w:val="00332D28"/>
    <w:rsid w:val="00384D9F"/>
    <w:rsid w:val="0039111D"/>
    <w:rsid w:val="003D2B60"/>
    <w:rsid w:val="00443ECB"/>
    <w:rsid w:val="004A30BA"/>
    <w:rsid w:val="004B5786"/>
    <w:rsid w:val="004C42C2"/>
    <w:rsid w:val="004E53CB"/>
    <w:rsid w:val="00521724"/>
    <w:rsid w:val="00536EF1"/>
    <w:rsid w:val="00544125"/>
    <w:rsid w:val="0055777C"/>
    <w:rsid w:val="005C6ED3"/>
    <w:rsid w:val="005E19B0"/>
    <w:rsid w:val="00641203"/>
    <w:rsid w:val="006514EC"/>
    <w:rsid w:val="006A6F26"/>
    <w:rsid w:val="006D6D13"/>
    <w:rsid w:val="00715D4C"/>
    <w:rsid w:val="00754218"/>
    <w:rsid w:val="00785D61"/>
    <w:rsid w:val="007B54D1"/>
    <w:rsid w:val="00803841"/>
    <w:rsid w:val="00822F9F"/>
    <w:rsid w:val="008441B4"/>
    <w:rsid w:val="008529A2"/>
    <w:rsid w:val="00852DF3"/>
    <w:rsid w:val="00890080"/>
    <w:rsid w:val="008A63FD"/>
    <w:rsid w:val="008C2075"/>
    <w:rsid w:val="008D66FE"/>
    <w:rsid w:val="00903C0A"/>
    <w:rsid w:val="0095788E"/>
    <w:rsid w:val="00980711"/>
    <w:rsid w:val="009B7406"/>
    <w:rsid w:val="009C22D9"/>
    <w:rsid w:val="009F79FA"/>
    <w:rsid w:val="00A31689"/>
    <w:rsid w:val="00A32A58"/>
    <w:rsid w:val="00A40D3F"/>
    <w:rsid w:val="00A67E32"/>
    <w:rsid w:val="00A76C1F"/>
    <w:rsid w:val="00A9168E"/>
    <w:rsid w:val="00AD6BC5"/>
    <w:rsid w:val="00B47152"/>
    <w:rsid w:val="00B7725C"/>
    <w:rsid w:val="00B85BBE"/>
    <w:rsid w:val="00C262BC"/>
    <w:rsid w:val="00C269A9"/>
    <w:rsid w:val="00D00A7C"/>
    <w:rsid w:val="00D20388"/>
    <w:rsid w:val="00D426CF"/>
    <w:rsid w:val="00D47BDB"/>
    <w:rsid w:val="00D72390"/>
    <w:rsid w:val="00DC5589"/>
    <w:rsid w:val="00DF09A4"/>
    <w:rsid w:val="00E02657"/>
    <w:rsid w:val="00E0692D"/>
    <w:rsid w:val="00E1506B"/>
    <w:rsid w:val="00E23883"/>
    <w:rsid w:val="00E32F68"/>
    <w:rsid w:val="00E4547D"/>
    <w:rsid w:val="00E52C51"/>
    <w:rsid w:val="00E90E72"/>
    <w:rsid w:val="00EB1012"/>
    <w:rsid w:val="00EB2AC9"/>
    <w:rsid w:val="00F05319"/>
    <w:rsid w:val="00F61A51"/>
    <w:rsid w:val="00F7010F"/>
    <w:rsid w:val="00F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4DBC"/>
  <w15:docId w15:val="{8C263855-4E08-4013-810E-C290C62E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2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BE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Duda</dc:creator>
  <cp:lastModifiedBy>Barbara Kończak</cp:lastModifiedBy>
  <cp:revision>6</cp:revision>
  <cp:lastPrinted>2022-05-24T07:18:00Z</cp:lastPrinted>
  <dcterms:created xsi:type="dcterms:W3CDTF">2026-04-16T05:19:00Z</dcterms:created>
  <dcterms:modified xsi:type="dcterms:W3CDTF">2026-04-17T07:25:00Z</dcterms:modified>
</cp:coreProperties>
</file>