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3E" w:rsidRPr="00EC1FBD" w:rsidRDefault="00092B39" w:rsidP="001A7134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C1FBD">
        <w:rPr>
          <w:rFonts w:ascii="Arial" w:hAnsi="Arial" w:cs="Arial"/>
          <w:b/>
          <w:sz w:val="32"/>
          <w:szCs w:val="32"/>
        </w:rPr>
        <w:t xml:space="preserve">Porządek obrad </w:t>
      </w:r>
      <w:r w:rsidR="00E055C6" w:rsidRPr="00EC1FBD">
        <w:rPr>
          <w:rFonts w:ascii="Arial" w:hAnsi="Arial" w:cs="Arial"/>
          <w:b/>
          <w:sz w:val="32"/>
          <w:szCs w:val="32"/>
        </w:rPr>
        <w:t>X</w:t>
      </w:r>
      <w:r w:rsidR="00176868" w:rsidRPr="00EC1FBD">
        <w:rPr>
          <w:rFonts w:ascii="Arial" w:hAnsi="Arial" w:cs="Arial"/>
          <w:b/>
          <w:sz w:val="32"/>
          <w:szCs w:val="32"/>
        </w:rPr>
        <w:t>X</w:t>
      </w:r>
      <w:r w:rsidR="007E62E8" w:rsidRPr="00EC1FBD">
        <w:rPr>
          <w:rFonts w:ascii="Arial" w:hAnsi="Arial" w:cs="Arial"/>
          <w:b/>
          <w:sz w:val="32"/>
          <w:szCs w:val="32"/>
        </w:rPr>
        <w:t>I</w:t>
      </w:r>
      <w:r w:rsidR="001C4DEE">
        <w:rPr>
          <w:rFonts w:ascii="Arial" w:hAnsi="Arial" w:cs="Arial"/>
          <w:b/>
          <w:sz w:val="32"/>
          <w:szCs w:val="32"/>
        </w:rPr>
        <w:t>V</w:t>
      </w:r>
      <w:r w:rsidR="00443BC4" w:rsidRPr="00EC1FBD">
        <w:rPr>
          <w:rFonts w:ascii="Arial" w:hAnsi="Arial" w:cs="Arial"/>
          <w:b/>
          <w:sz w:val="32"/>
          <w:szCs w:val="32"/>
        </w:rPr>
        <w:t xml:space="preserve"> </w:t>
      </w:r>
      <w:r w:rsidR="001A7134" w:rsidRPr="00EC1FBD">
        <w:rPr>
          <w:rFonts w:ascii="Arial" w:hAnsi="Arial" w:cs="Arial"/>
          <w:b/>
          <w:sz w:val="32"/>
          <w:szCs w:val="32"/>
        </w:rPr>
        <w:t>sesji :</w:t>
      </w:r>
    </w:p>
    <w:p w:rsidR="000F2F1C" w:rsidRDefault="000F2F1C" w:rsidP="00557F90">
      <w:pPr>
        <w:suppressAutoHyphens/>
        <w:spacing w:line="360" w:lineRule="auto"/>
        <w:ind w:left="1134" w:right="-567"/>
        <w:contextualSpacing/>
        <w:rPr>
          <w:rFonts w:ascii="Arial" w:hAnsi="Arial" w:cs="Arial"/>
        </w:rPr>
      </w:pPr>
    </w:p>
    <w:p w:rsidR="001C4DEE" w:rsidRDefault="001C4DEE" w:rsidP="001C4DEE">
      <w:pPr>
        <w:spacing w:line="360" w:lineRule="auto"/>
        <w:ind w:left="709" w:hanging="709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1.</w:t>
      </w:r>
      <w:r>
        <w:rPr>
          <w:rFonts w:ascii="Arial" w:hAnsi="Arial" w:cs="Arial"/>
          <w:sz w:val="26"/>
          <w:szCs w:val="26"/>
        </w:rPr>
        <w:t xml:space="preserve"> </w:t>
      </w:r>
      <w:bookmarkStart w:id="0" w:name="_GoBack"/>
      <w:r>
        <w:rPr>
          <w:rFonts w:ascii="Arial" w:hAnsi="Arial" w:cs="Arial"/>
          <w:sz w:val="26"/>
          <w:szCs w:val="26"/>
        </w:rPr>
        <w:t xml:space="preserve">Otwarcie i sprawdzenie obecności radnych. </w:t>
      </w:r>
    </w:p>
    <w:p w:rsidR="001C4DEE" w:rsidRDefault="001C4DEE" w:rsidP="001C4DEE">
      <w:pPr>
        <w:spacing w:line="360" w:lineRule="auto"/>
        <w:ind w:left="5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2. Przedstawienie porządku obrad.</w:t>
      </w:r>
    </w:p>
    <w:p w:rsidR="001C4DEE" w:rsidRDefault="001C4DEE" w:rsidP="001C4DEE">
      <w:pPr>
        <w:spacing w:line="360" w:lineRule="auto"/>
        <w:ind w:left="993" w:hanging="993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3.  Rozpatrzenie  projektu  uchwały  w sprawie </w:t>
      </w:r>
      <w:r>
        <w:rPr>
          <w:rFonts w:ascii="Arial" w:hAnsi="Arial" w:cs="Arial"/>
          <w:bCs/>
          <w:color w:val="000000"/>
          <w:sz w:val="26"/>
          <w:szCs w:val="26"/>
        </w:rPr>
        <w:t>przyjęcia programu opieki nad zwierzętami bezdomnymi oraz zapobiegania bezdomności zwierząt na terenie gminy Krobia w 2026 roku.</w:t>
      </w:r>
    </w:p>
    <w:p w:rsidR="001C4DEE" w:rsidRDefault="001C4DEE" w:rsidP="001C4DEE">
      <w:pPr>
        <w:spacing w:line="360" w:lineRule="auto"/>
        <w:ind w:left="993" w:hanging="993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4. Rozpatrzenie projektu uchwały w sprawie wyrażania zgody na odstąpienie od obowiązku przetargowego trybu zawarcia umowy dzierżawy.  </w:t>
      </w:r>
    </w:p>
    <w:p w:rsidR="001C4DEE" w:rsidRDefault="001C4DEE" w:rsidP="001C4DEE">
      <w:pPr>
        <w:spacing w:line="360" w:lineRule="auto"/>
        <w:ind w:left="993" w:hanging="993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5. Rozpatrzenie  projektu  uchwały  w sprawie </w:t>
      </w:r>
      <w:r>
        <w:rPr>
          <w:rFonts w:ascii="Arial" w:hAnsi="Arial" w:cs="Arial"/>
          <w:bCs/>
          <w:sz w:val="26"/>
          <w:szCs w:val="26"/>
        </w:rPr>
        <w:t>zmiany uchwały budżetowej Gminy  Krobia na rok 2026.</w:t>
      </w:r>
    </w:p>
    <w:p w:rsidR="001C4DEE" w:rsidRDefault="001C4DEE" w:rsidP="001C4DEE">
      <w:pPr>
        <w:suppressAutoHyphens/>
        <w:autoSpaceDE w:val="0"/>
        <w:autoSpaceDN w:val="0"/>
        <w:adjustRightInd w:val="0"/>
        <w:spacing w:line="360" w:lineRule="auto"/>
        <w:ind w:left="993" w:right="1" w:hanging="993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6.  Rozpatrzenie projektu uchwały w sprawie zmiany Uchwały                             Nr XXII/160/2025 Rady Miejskiej w Krobi z dnia 15 grudnia 2025 r.                    w sprawie Wieloletniej Prognozy Finansowej Gminy Krobia na lata  2026 – 2032.</w:t>
      </w:r>
    </w:p>
    <w:p w:rsidR="001C4DEE" w:rsidRDefault="001C4DEE" w:rsidP="001C4DEE">
      <w:pPr>
        <w:spacing w:line="360" w:lineRule="auto"/>
        <w:ind w:left="993" w:hanging="993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7. Wolne głosy i wnioski.</w:t>
      </w:r>
    </w:p>
    <w:p w:rsidR="001C4DEE" w:rsidRDefault="001C4DEE" w:rsidP="001C4DEE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8. Zakończenie.  </w:t>
      </w:r>
      <w:r>
        <w:rPr>
          <w:rFonts w:ascii="Arial" w:hAnsi="Arial" w:cs="Arial"/>
          <w:sz w:val="26"/>
          <w:szCs w:val="26"/>
        </w:rPr>
        <w:tab/>
        <w:t xml:space="preserve">                           </w:t>
      </w:r>
    </w:p>
    <w:bookmarkEnd w:id="0"/>
    <w:p w:rsidR="001C4DEE" w:rsidRPr="000B2133" w:rsidRDefault="001C4DEE" w:rsidP="00557F90">
      <w:pPr>
        <w:suppressAutoHyphens/>
        <w:spacing w:line="360" w:lineRule="auto"/>
        <w:ind w:left="1134" w:right="-567"/>
        <w:contextualSpacing/>
        <w:rPr>
          <w:rFonts w:ascii="Arial" w:eastAsia="Calibri" w:hAnsi="Arial" w:cs="Arial"/>
          <w:bCs/>
          <w:sz w:val="26"/>
          <w:szCs w:val="26"/>
          <w:lang w:eastAsia="en-US"/>
        </w:rPr>
      </w:pPr>
    </w:p>
    <w:sectPr w:rsidR="001C4DEE" w:rsidRPr="000B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0AD" w:rsidRDefault="002100AD" w:rsidP="00AA32A5">
      <w:r>
        <w:separator/>
      </w:r>
    </w:p>
  </w:endnote>
  <w:endnote w:type="continuationSeparator" w:id="0">
    <w:p w:rsidR="002100AD" w:rsidRDefault="002100AD" w:rsidP="00AA3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0AD" w:rsidRDefault="002100AD" w:rsidP="00AA32A5">
      <w:r>
        <w:separator/>
      </w:r>
    </w:p>
  </w:footnote>
  <w:footnote w:type="continuationSeparator" w:id="0">
    <w:p w:rsidR="002100AD" w:rsidRDefault="002100AD" w:rsidP="00AA3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E16E5"/>
    <w:multiLevelType w:val="hybridMultilevel"/>
    <w:tmpl w:val="7360C124"/>
    <w:lvl w:ilvl="0" w:tplc="FC54CBC4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59"/>
    <w:rsid w:val="00071722"/>
    <w:rsid w:val="00092B39"/>
    <w:rsid w:val="000B2133"/>
    <w:rsid w:val="000C3206"/>
    <w:rsid w:val="000F2F1C"/>
    <w:rsid w:val="001005DC"/>
    <w:rsid w:val="00176868"/>
    <w:rsid w:val="001A7134"/>
    <w:rsid w:val="001C4DEE"/>
    <w:rsid w:val="002100AD"/>
    <w:rsid w:val="002530E0"/>
    <w:rsid w:val="002805F4"/>
    <w:rsid w:val="002A41DC"/>
    <w:rsid w:val="003319A1"/>
    <w:rsid w:val="003F0C89"/>
    <w:rsid w:val="003F4C34"/>
    <w:rsid w:val="00443BC4"/>
    <w:rsid w:val="00555CB2"/>
    <w:rsid w:val="00557F90"/>
    <w:rsid w:val="00664FE5"/>
    <w:rsid w:val="006707F3"/>
    <w:rsid w:val="00693DED"/>
    <w:rsid w:val="007102C4"/>
    <w:rsid w:val="007522EE"/>
    <w:rsid w:val="007A0DF5"/>
    <w:rsid w:val="007E62E8"/>
    <w:rsid w:val="00812402"/>
    <w:rsid w:val="00816EA5"/>
    <w:rsid w:val="00872236"/>
    <w:rsid w:val="008C6359"/>
    <w:rsid w:val="008F06DE"/>
    <w:rsid w:val="008F5F36"/>
    <w:rsid w:val="0090537D"/>
    <w:rsid w:val="0099610D"/>
    <w:rsid w:val="009F5F40"/>
    <w:rsid w:val="00A01C4A"/>
    <w:rsid w:val="00A46C4E"/>
    <w:rsid w:val="00A87552"/>
    <w:rsid w:val="00AA32A5"/>
    <w:rsid w:val="00B32040"/>
    <w:rsid w:val="00B71AB5"/>
    <w:rsid w:val="00C00241"/>
    <w:rsid w:val="00CA6262"/>
    <w:rsid w:val="00CC1EBC"/>
    <w:rsid w:val="00DF1ACA"/>
    <w:rsid w:val="00E055C6"/>
    <w:rsid w:val="00E95DB9"/>
    <w:rsid w:val="00EA5DE3"/>
    <w:rsid w:val="00EC1FBD"/>
    <w:rsid w:val="00ED32CE"/>
    <w:rsid w:val="00F06BEB"/>
    <w:rsid w:val="00F60125"/>
    <w:rsid w:val="00F6373A"/>
    <w:rsid w:val="00F6573E"/>
    <w:rsid w:val="00FC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05DC"/>
    <w:pPr>
      <w:keepNext/>
      <w:outlineLvl w:val="0"/>
    </w:pPr>
    <w:rPr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8F0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12402"/>
    <w:pPr>
      <w:ind w:left="720"/>
      <w:contextualSpacing/>
    </w:pPr>
  </w:style>
  <w:style w:type="paragraph" w:styleId="Tekstblokowy">
    <w:name w:val="Block Text"/>
    <w:basedOn w:val="Normalny"/>
    <w:uiPriority w:val="99"/>
    <w:semiHidden/>
    <w:unhideWhenUsed/>
    <w:rsid w:val="00693DED"/>
    <w:pPr>
      <w:spacing w:after="120"/>
      <w:ind w:left="1440" w:right="1440"/>
    </w:pPr>
  </w:style>
  <w:style w:type="paragraph" w:styleId="NormalnyWeb">
    <w:name w:val="Normal (Web)"/>
    <w:basedOn w:val="Normalny"/>
    <w:uiPriority w:val="99"/>
    <w:semiHidden/>
    <w:unhideWhenUsed/>
    <w:rsid w:val="000C3206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AA32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2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32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2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CA6262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005DC"/>
    <w:rPr>
      <w:rFonts w:ascii="Times New Roman" w:eastAsia="Times New Roman" w:hAnsi="Times New Roman" w:cs="Times New Roman"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05DC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05DC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markedcontent">
    <w:name w:val="markedcontent"/>
    <w:rsid w:val="0090537D"/>
  </w:style>
  <w:style w:type="paragraph" w:styleId="Poprawka">
    <w:name w:val="Revision"/>
    <w:hidden/>
    <w:uiPriority w:val="99"/>
    <w:semiHidden/>
    <w:rsid w:val="00905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3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37D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1EB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1EBC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05DC"/>
    <w:pPr>
      <w:keepNext/>
      <w:outlineLvl w:val="0"/>
    </w:pPr>
    <w:rPr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8F0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12402"/>
    <w:pPr>
      <w:ind w:left="720"/>
      <w:contextualSpacing/>
    </w:pPr>
  </w:style>
  <w:style w:type="paragraph" w:styleId="Tekstblokowy">
    <w:name w:val="Block Text"/>
    <w:basedOn w:val="Normalny"/>
    <w:uiPriority w:val="99"/>
    <w:semiHidden/>
    <w:unhideWhenUsed/>
    <w:rsid w:val="00693DED"/>
    <w:pPr>
      <w:spacing w:after="120"/>
      <w:ind w:left="1440" w:right="1440"/>
    </w:pPr>
  </w:style>
  <w:style w:type="paragraph" w:styleId="NormalnyWeb">
    <w:name w:val="Normal (Web)"/>
    <w:basedOn w:val="Normalny"/>
    <w:uiPriority w:val="99"/>
    <w:semiHidden/>
    <w:unhideWhenUsed/>
    <w:rsid w:val="000C3206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AA32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2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32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2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CA6262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005DC"/>
    <w:rPr>
      <w:rFonts w:ascii="Times New Roman" w:eastAsia="Times New Roman" w:hAnsi="Times New Roman" w:cs="Times New Roman"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05DC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05DC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markedcontent">
    <w:name w:val="markedcontent"/>
    <w:rsid w:val="0090537D"/>
  </w:style>
  <w:style w:type="paragraph" w:styleId="Poprawka">
    <w:name w:val="Revision"/>
    <w:hidden/>
    <w:uiPriority w:val="99"/>
    <w:semiHidden/>
    <w:rsid w:val="00905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3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37D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1EB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1EBC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 Sikorska</dc:creator>
  <cp:lastModifiedBy>Aurelia Sikorska</cp:lastModifiedBy>
  <cp:revision>68</cp:revision>
  <cp:lastPrinted>2025-11-17T14:38:00Z</cp:lastPrinted>
  <dcterms:created xsi:type="dcterms:W3CDTF">2024-08-16T09:45:00Z</dcterms:created>
  <dcterms:modified xsi:type="dcterms:W3CDTF">2026-02-10T08:02:00Z</dcterms:modified>
</cp:coreProperties>
</file>