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C8B240" w14:textId="77777777" w:rsidR="00F73820" w:rsidRDefault="00F73820" w:rsidP="00F73820">
      <w:pPr>
        <w:pStyle w:val="Tytu"/>
        <w:spacing w:line="360" w:lineRule="auto"/>
        <w:rPr>
          <w:rFonts w:asciiTheme="minorHAnsi" w:hAnsiTheme="minorHAnsi" w:cstheme="minorHAnsi"/>
          <w:b w:val="0"/>
          <w:bCs w:val="0"/>
          <w:sz w:val="26"/>
          <w:szCs w:val="26"/>
        </w:rPr>
      </w:pPr>
    </w:p>
    <w:p w14:paraId="7AE801BC" w14:textId="1FD043DA" w:rsidR="0020243C" w:rsidRPr="003638E9" w:rsidRDefault="0020243C" w:rsidP="00F73820">
      <w:pPr>
        <w:pStyle w:val="Tytu"/>
        <w:spacing w:line="360" w:lineRule="auto"/>
        <w:rPr>
          <w:rFonts w:asciiTheme="minorHAnsi" w:hAnsiTheme="minorHAnsi" w:cstheme="minorHAnsi"/>
          <w:sz w:val="26"/>
          <w:szCs w:val="26"/>
        </w:rPr>
      </w:pPr>
      <w:r w:rsidRPr="003638E9">
        <w:rPr>
          <w:rFonts w:asciiTheme="minorHAnsi" w:hAnsiTheme="minorHAnsi" w:cstheme="minorHAnsi"/>
          <w:b w:val="0"/>
          <w:bCs w:val="0"/>
          <w:sz w:val="26"/>
          <w:szCs w:val="26"/>
        </w:rPr>
        <w:t xml:space="preserve">Uchwała </w:t>
      </w:r>
      <w:r w:rsidR="00F73820">
        <w:rPr>
          <w:rFonts w:asciiTheme="minorHAnsi" w:hAnsiTheme="minorHAnsi" w:cstheme="minorHAnsi"/>
          <w:b w:val="0"/>
          <w:bCs w:val="0"/>
          <w:sz w:val="26"/>
          <w:szCs w:val="26"/>
        </w:rPr>
        <w:t>X</w:t>
      </w:r>
      <w:r w:rsidRPr="003638E9">
        <w:rPr>
          <w:rFonts w:asciiTheme="minorHAnsi" w:hAnsiTheme="minorHAnsi" w:cstheme="minorHAnsi"/>
          <w:b w:val="0"/>
          <w:bCs w:val="0"/>
          <w:sz w:val="26"/>
          <w:szCs w:val="26"/>
        </w:rPr>
        <w:t>/……/20</w:t>
      </w:r>
      <w:r w:rsidR="00CC65F0" w:rsidRPr="003638E9">
        <w:rPr>
          <w:rFonts w:asciiTheme="minorHAnsi" w:hAnsiTheme="minorHAnsi" w:cstheme="minorHAnsi"/>
          <w:b w:val="0"/>
          <w:bCs w:val="0"/>
          <w:sz w:val="26"/>
          <w:szCs w:val="26"/>
        </w:rPr>
        <w:t>2</w:t>
      </w:r>
      <w:r w:rsidR="009246AD">
        <w:rPr>
          <w:rFonts w:asciiTheme="minorHAnsi" w:hAnsiTheme="minorHAnsi" w:cstheme="minorHAnsi"/>
          <w:b w:val="0"/>
          <w:bCs w:val="0"/>
          <w:sz w:val="26"/>
          <w:szCs w:val="26"/>
        </w:rPr>
        <w:t>4</w:t>
      </w:r>
    </w:p>
    <w:p w14:paraId="319773C5" w14:textId="77777777" w:rsidR="0020243C" w:rsidRPr="003638E9" w:rsidRDefault="0020243C" w:rsidP="00F73820">
      <w:pPr>
        <w:pStyle w:val="Nagwek1"/>
        <w:spacing w:line="360" w:lineRule="auto"/>
        <w:rPr>
          <w:rFonts w:asciiTheme="minorHAnsi" w:hAnsiTheme="minorHAnsi" w:cstheme="minorHAnsi"/>
          <w:sz w:val="26"/>
          <w:szCs w:val="26"/>
        </w:rPr>
      </w:pPr>
      <w:r w:rsidRPr="003638E9">
        <w:rPr>
          <w:rFonts w:asciiTheme="minorHAnsi" w:hAnsiTheme="minorHAnsi" w:cstheme="minorHAnsi"/>
          <w:sz w:val="26"/>
          <w:szCs w:val="26"/>
        </w:rPr>
        <w:t>Rady Miejskiej w Krobi</w:t>
      </w:r>
    </w:p>
    <w:p w14:paraId="5111EDF4" w14:textId="1A9D532B" w:rsidR="0020243C" w:rsidRDefault="0020243C" w:rsidP="00F73820">
      <w:pPr>
        <w:spacing w:after="0" w:line="360" w:lineRule="auto"/>
        <w:jc w:val="center"/>
        <w:rPr>
          <w:rFonts w:cstheme="minorHAnsi"/>
          <w:sz w:val="26"/>
          <w:szCs w:val="26"/>
        </w:rPr>
      </w:pPr>
      <w:r w:rsidRPr="003638E9">
        <w:rPr>
          <w:rFonts w:cstheme="minorHAnsi"/>
          <w:sz w:val="26"/>
          <w:szCs w:val="26"/>
        </w:rPr>
        <w:t xml:space="preserve">z dnia </w:t>
      </w:r>
      <w:r w:rsidR="00F73820">
        <w:rPr>
          <w:rFonts w:cstheme="minorHAnsi"/>
          <w:sz w:val="26"/>
          <w:szCs w:val="26"/>
        </w:rPr>
        <w:t>13 grudnia 2024 r.</w:t>
      </w:r>
    </w:p>
    <w:p w14:paraId="054D39B5" w14:textId="77777777" w:rsidR="00F73820" w:rsidRPr="003638E9" w:rsidRDefault="00F73820" w:rsidP="00F73820">
      <w:pPr>
        <w:spacing w:after="0" w:line="240" w:lineRule="auto"/>
        <w:jc w:val="center"/>
        <w:rPr>
          <w:rFonts w:cstheme="minorHAnsi"/>
          <w:sz w:val="26"/>
          <w:szCs w:val="26"/>
        </w:rPr>
      </w:pPr>
    </w:p>
    <w:p w14:paraId="37E27A30" w14:textId="77777777" w:rsidR="0020243C" w:rsidRPr="003638E9" w:rsidRDefault="0020243C" w:rsidP="00F73820">
      <w:pPr>
        <w:suppressAutoHyphens/>
        <w:spacing w:after="0" w:line="240" w:lineRule="auto"/>
        <w:jc w:val="center"/>
        <w:rPr>
          <w:rFonts w:eastAsia="Times New Roman" w:cstheme="minorHAnsi"/>
          <w:sz w:val="26"/>
          <w:szCs w:val="26"/>
          <w:lang w:eastAsia="ar-SA"/>
        </w:rPr>
      </w:pPr>
      <w:r w:rsidRPr="003638E9">
        <w:rPr>
          <w:rFonts w:eastAsia="Times New Roman" w:cstheme="minorHAnsi"/>
          <w:b/>
          <w:bCs/>
          <w:sz w:val="26"/>
          <w:szCs w:val="26"/>
          <w:lang w:eastAsia="ar-SA"/>
        </w:rPr>
        <w:t>w sprawie dopłat do taryfowej grupy odbiorców usług w zakresie zbiorowego odprowadzania ścieków</w:t>
      </w:r>
    </w:p>
    <w:p w14:paraId="06766765" w14:textId="77777777" w:rsidR="0020243C" w:rsidRPr="003638E9" w:rsidRDefault="0020243C" w:rsidP="00F73820">
      <w:pPr>
        <w:spacing w:after="0" w:line="240" w:lineRule="auto"/>
        <w:jc w:val="center"/>
        <w:rPr>
          <w:rFonts w:cstheme="minorHAnsi"/>
          <w:sz w:val="26"/>
          <w:szCs w:val="26"/>
        </w:rPr>
      </w:pPr>
    </w:p>
    <w:p w14:paraId="07694D02" w14:textId="5A9E0C27" w:rsidR="0020243C" w:rsidRPr="00A316B2" w:rsidRDefault="0020243C" w:rsidP="00F73820">
      <w:pPr>
        <w:suppressAutoHyphens/>
        <w:spacing w:after="0" w:line="240" w:lineRule="auto"/>
        <w:jc w:val="both"/>
        <w:rPr>
          <w:rFonts w:eastAsia="Times New Roman" w:cstheme="minorHAnsi"/>
          <w:sz w:val="26"/>
          <w:szCs w:val="26"/>
          <w:lang w:eastAsia="ar-SA"/>
        </w:rPr>
      </w:pPr>
      <w:r w:rsidRPr="00A316B2">
        <w:rPr>
          <w:rFonts w:eastAsia="Times New Roman" w:cstheme="minorHAnsi"/>
          <w:sz w:val="26"/>
          <w:szCs w:val="26"/>
          <w:lang w:eastAsia="ar-SA"/>
        </w:rPr>
        <w:t>Na podstawie art. 18 ust. 2 pkt 15 ustawy z dnia 8 marca 1990 r. o samorządzie gminnym</w:t>
      </w:r>
      <w:r w:rsidR="00ED65B4" w:rsidRPr="00A316B2">
        <w:rPr>
          <w:rFonts w:eastAsia="Times New Roman" w:cstheme="minorHAnsi"/>
          <w:sz w:val="26"/>
          <w:szCs w:val="26"/>
          <w:lang w:eastAsia="ar-SA"/>
        </w:rPr>
        <w:t xml:space="preserve"> </w:t>
      </w:r>
      <w:r w:rsidRPr="00A316B2">
        <w:rPr>
          <w:rFonts w:eastAsia="Times New Roman" w:cstheme="minorHAnsi"/>
          <w:sz w:val="26"/>
          <w:szCs w:val="26"/>
          <w:lang w:eastAsia="ar-SA"/>
        </w:rPr>
        <w:t>(</w:t>
      </w:r>
      <w:proofErr w:type="spellStart"/>
      <w:r w:rsidRPr="00A316B2">
        <w:rPr>
          <w:rFonts w:eastAsia="Times New Roman" w:cstheme="minorHAnsi"/>
          <w:sz w:val="26"/>
          <w:szCs w:val="26"/>
          <w:lang w:eastAsia="ar-SA"/>
        </w:rPr>
        <w:t>t.j</w:t>
      </w:r>
      <w:proofErr w:type="spellEnd"/>
      <w:r w:rsidRPr="00A316B2">
        <w:rPr>
          <w:rFonts w:eastAsia="Times New Roman" w:cstheme="minorHAnsi"/>
          <w:sz w:val="26"/>
          <w:szCs w:val="26"/>
          <w:lang w:eastAsia="ar-SA"/>
        </w:rPr>
        <w:t>. Dz. U. z 202</w:t>
      </w:r>
      <w:r w:rsidR="00ED65B4" w:rsidRPr="00A316B2">
        <w:rPr>
          <w:rFonts w:eastAsia="Times New Roman" w:cstheme="minorHAnsi"/>
          <w:sz w:val="26"/>
          <w:szCs w:val="26"/>
          <w:lang w:eastAsia="ar-SA"/>
        </w:rPr>
        <w:t>4</w:t>
      </w:r>
      <w:r w:rsidRPr="00A316B2">
        <w:rPr>
          <w:rFonts w:eastAsia="Times New Roman" w:cstheme="minorHAnsi"/>
          <w:sz w:val="26"/>
          <w:szCs w:val="26"/>
          <w:lang w:eastAsia="ar-SA"/>
        </w:rPr>
        <w:t xml:space="preserve"> r. poz. </w:t>
      </w:r>
      <w:r w:rsidR="00ED65B4" w:rsidRPr="00A316B2">
        <w:rPr>
          <w:rFonts w:eastAsia="Times New Roman" w:cstheme="minorHAnsi"/>
          <w:sz w:val="26"/>
          <w:szCs w:val="26"/>
          <w:lang w:eastAsia="ar-SA"/>
        </w:rPr>
        <w:t>1465</w:t>
      </w:r>
      <w:r w:rsidR="00C63B5D" w:rsidRPr="00A316B2">
        <w:rPr>
          <w:rFonts w:eastAsia="Times New Roman" w:cstheme="minorHAnsi"/>
          <w:sz w:val="26"/>
          <w:szCs w:val="26"/>
          <w:lang w:eastAsia="ar-SA"/>
        </w:rPr>
        <w:t xml:space="preserve"> z</w:t>
      </w:r>
      <w:r w:rsidR="000C1CA6" w:rsidRPr="00A316B2">
        <w:rPr>
          <w:rFonts w:eastAsia="Times New Roman" w:cstheme="minorHAnsi"/>
          <w:sz w:val="26"/>
          <w:szCs w:val="26"/>
          <w:lang w:eastAsia="ar-SA"/>
        </w:rPr>
        <w:t>e</w:t>
      </w:r>
      <w:r w:rsidR="00C63B5D" w:rsidRPr="00A316B2">
        <w:rPr>
          <w:rFonts w:eastAsia="Times New Roman" w:cstheme="minorHAnsi"/>
          <w:sz w:val="26"/>
          <w:szCs w:val="26"/>
          <w:lang w:eastAsia="ar-SA"/>
        </w:rPr>
        <w:t xml:space="preserve"> zm.</w:t>
      </w:r>
      <w:r w:rsidRPr="00A316B2">
        <w:rPr>
          <w:rFonts w:eastAsia="Times New Roman" w:cstheme="minorHAnsi"/>
          <w:sz w:val="26"/>
          <w:szCs w:val="26"/>
          <w:lang w:eastAsia="ar-SA"/>
        </w:rPr>
        <w:t xml:space="preserve">) oraz art. 24 ust. 6 </w:t>
      </w:r>
      <w:r w:rsidR="00F63B7F" w:rsidRPr="00A316B2">
        <w:rPr>
          <w:rFonts w:eastAsia="Times New Roman" w:cstheme="minorHAnsi"/>
          <w:sz w:val="26"/>
          <w:szCs w:val="26"/>
          <w:lang w:eastAsia="ar-SA"/>
        </w:rPr>
        <w:t xml:space="preserve">w związku z art. 24g </w:t>
      </w:r>
      <w:r w:rsidRPr="00A316B2">
        <w:rPr>
          <w:rFonts w:eastAsia="Times New Roman" w:cstheme="minorHAnsi"/>
          <w:sz w:val="26"/>
          <w:szCs w:val="26"/>
          <w:lang w:eastAsia="ar-SA"/>
        </w:rPr>
        <w:t>ustawy z dnia 7 czerwca 2001 r. o zbiorowym zaopatrzeniu w wodę i zbiorowym odprowadzaniu ścieków (</w:t>
      </w:r>
      <w:proofErr w:type="spellStart"/>
      <w:r w:rsidRPr="00A316B2">
        <w:rPr>
          <w:rFonts w:eastAsia="Times New Roman" w:cstheme="minorHAnsi"/>
          <w:sz w:val="26"/>
          <w:szCs w:val="26"/>
          <w:lang w:eastAsia="ar-SA"/>
        </w:rPr>
        <w:t>t.j</w:t>
      </w:r>
      <w:proofErr w:type="spellEnd"/>
      <w:r w:rsidRPr="00A316B2">
        <w:rPr>
          <w:rFonts w:eastAsia="Times New Roman" w:cstheme="minorHAnsi"/>
          <w:sz w:val="26"/>
          <w:szCs w:val="26"/>
          <w:lang w:eastAsia="ar-SA"/>
        </w:rPr>
        <w:t xml:space="preserve">. Dz. U. z </w:t>
      </w:r>
      <w:r w:rsidR="0092623B" w:rsidRPr="00A316B2">
        <w:rPr>
          <w:rFonts w:eastAsia="Times New Roman" w:cstheme="minorHAnsi"/>
          <w:sz w:val="26"/>
          <w:szCs w:val="26"/>
          <w:lang w:eastAsia="ar-SA"/>
        </w:rPr>
        <w:t>202</w:t>
      </w:r>
      <w:r w:rsidR="00ED65B4" w:rsidRPr="00A316B2">
        <w:rPr>
          <w:rFonts w:eastAsia="Times New Roman" w:cstheme="minorHAnsi"/>
          <w:sz w:val="26"/>
          <w:szCs w:val="26"/>
          <w:lang w:eastAsia="ar-SA"/>
        </w:rPr>
        <w:t>4</w:t>
      </w:r>
      <w:r w:rsidRPr="00A316B2">
        <w:rPr>
          <w:rFonts w:eastAsia="Times New Roman" w:cstheme="minorHAnsi"/>
          <w:sz w:val="26"/>
          <w:szCs w:val="26"/>
          <w:lang w:eastAsia="ar-SA"/>
        </w:rPr>
        <w:t xml:space="preserve"> r. poz. </w:t>
      </w:r>
      <w:r w:rsidR="00ED65B4" w:rsidRPr="00A316B2">
        <w:rPr>
          <w:rFonts w:eastAsia="Times New Roman" w:cstheme="minorHAnsi"/>
          <w:sz w:val="26"/>
          <w:szCs w:val="26"/>
          <w:lang w:eastAsia="ar-SA"/>
        </w:rPr>
        <w:t xml:space="preserve">757) </w:t>
      </w:r>
      <w:r w:rsidRPr="00A316B2">
        <w:rPr>
          <w:rFonts w:eastAsia="Times New Roman" w:cstheme="minorHAnsi"/>
          <w:sz w:val="26"/>
          <w:szCs w:val="26"/>
          <w:lang w:eastAsia="ar-SA"/>
        </w:rPr>
        <w:t>uchwala się, co następuje:</w:t>
      </w:r>
    </w:p>
    <w:p w14:paraId="621FD15C" w14:textId="77777777" w:rsidR="0020243C" w:rsidRPr="00A316B2" w:rsidRDefault="0020243C" w:rsidP="00F73820">
      <w:pPr>
        <w:suppressAutoHyphens/>
        <w:spacing w:after="0" w:line="240" w:lineRule="auto"/>
        <w:rPr>
          <w:rFonts w:eastAsia="Times New Roman" w:cstheme="minorHAnsi"/>
          <w:sz w:val="26"/>
          <w:szCs w:val="26"/>
          <w:lang w:eastAsia="ar-SA"/>
        </w:rPr>
      </w:pPr>
    </w:p>
    <w:p w14:paraId="60A29BF9" w14:textId="432E8B29" w:rsidR="0020243C" w:rsidRPr="00A316B2" w:rsidRDefault="0020243C" w:rsidP="00F73820">
      <w:pPr>
        <w:suppressAutoHyphens/>
        <w:spacing w:after="0" w:line="240" w:lineRule="auto"/>
        <w:jc w:val="both"/>
        <w:rPr>
          <w:rFonts w:eastAsia="Times New Roman" w:cstheme="minorHAnsi"/>
          <w:sz w:val="26"/>
          <w:szCs w:val="26"/>
          <w:lang w:eastAsia="ar-SA"/>
        </w:rPr>
      </w:pPr>
      <w:r w:rsidRPr="00A316B2">
        <w:rPr>
          <w:rFonts w:eastAsia="Times New Roman" w:cstheme="minorHAnsi"/>
          <w:sz w:val="26"/>
          <w:szCs w:val="26"/>
          <w:lang w:eastAsia="ar-SA"/>
        </w:rPr>
        <w:t>§ 1. Ustala się</w:t>
      </w:r>
      <w:r w:rsidR="0092623B" w:rsidRPr="00A316B2">
        <w:rPr>
          <w:rFonts w:eastAsia="Times New Roman" w:cstheme="minorHAnsi"/>
          <w:sz w:val="26"/>
          <w:szCs w:val="26"/>
          <w:lang w:eastAsia="ar-SA"/>
        </w:rPr>
        <w:t xml:space="preserve"> </w:t>
      </w:r>
      <w:r w:rsidRPr="00A316B2">
        <w:rPr>
          <w:rFonts w:eastAsia="Times New Roman" w:cstheme="minorHAnsi"/>
          <w:sz w:val="26"/>
          <w:szCs w:val="26"/>
          <w:lang w:eastAsia="ar-SA"/>
        </w:rPr>
        <w:t>dopłaty</w:t>
      </w:r>
      <w:r w:rsidR="000C1CA6" w:rsidRPr="00A316B2">
        <w:rPr>
          <w:rFonts w:eastAsia="Times New Roman" w:cstheme="minorHAnsi"/>
          <w:sz w:val="26"/>
          <w:szCs w:val="26"/>
          <w:lang w:eastAsia="ar-SA"/>
        </w:rPr>
        <w:t xml:space="preserve"> </w:t>
      </w:r>
      <w:r w:rsidRPr="00A316B2">
        <w:rPr>
          <w:rFonts w:eastAsia="Times New Roman" w:cstheme="minorHAnsi"/>
          <w:sz w:val="26"/>
          <w:szCs w:val="26"/>
          <w:lang w:eastAsia="ar-SA"/>
        </w:rPr>
        <w:t>dla</w:t>
      </w:r>
      <w:r w:rsidR="00CD70C7" w:rsidRPr="00A316B2">
        <w:rPr>
          <w:rFonts w:eastAsia="Times New Roman" w:cstheme="minorHAnsi"/>
          <w:sz w:val="26"/>
          <w:szCs w:val="26"/>
          <w:lang w:eastAsia="ar-SA"/>
        </w:rPr>
        <w:t xml:space="preserve"> </w:t>
      </w:r>
      <w:r w:rsidR="009722E3" w:rsidRPr="00A316B2">
        <w:rPr>
          <w:rFonts w:eastAsia="Times New Roman" w:cstheme="minorHAnsi"/>
          <w:sz w:val="26"/>
          <w:szCs w:val="26"/>
          <w:lang w:eastAsia="ar-SA"/>
        </w:rPr>
        <w:t>I</w:t>
      </w:r>
      <w:r w:rsidR="008032EB" w:rsidRPr="00A316B2">
        <w:rPr>
          <w:rFonts w:eastAsia="Times New Roman" w:cstheme="minorHAnsi"/>
          <w:sz w:val="26"/>
          <w:szCs w:val="26"/>
          <w:lang w:eastAsia="ar-SA"/>
        </w:rPr>
        <w:t>V</w:t>
      </w:r>
      <w:r w:rsidR="009722E3" w:rsidRPr="00A316B2">
        <w:rPr>
          <w:rFonts w:eastAsia="Times New Roman" w:cstheme="minorHAnsi"/>
          <w:sz w:val="26"/>
          <w:szCs w:val="26"/>
          <w:lang w:eastAsia="ar-SA"/>
        </w:rPr>
        <w:t xml:space="preserve"> </w:t>
      </w:r>
      <w:r w:rsidRPr="00A316B2">
        <w:rPr>
          <w:rFonts w:eastAsia="Times New Roman" w:cstheme="minorHAnsi"/>
          <w:sz w:val="26"/>
          <w:szCs w:val="26"/>
          <w:lang w:eastAsia="ar-SA"/>
        </w:rPr>
        <w:t>grupy taryfowej</w:t>
      </w:r>
      <w:r w:rsidRPr="00A316B2">
        <w:rPr>
          <w:rFonts w:eastAsia="Times New Roman" w:cstheme="minorHAnsi"/>
          <w:bCs/>
          <w:sz w:val="26"/>
          <w:szCs w:val="26"/>
          <w:lang w:eastAsia="ar-SA"/>
        </w:rPr>
        <w:t xml:space="preserve"> odbiorców usług w zakresie zbiorowego</w:t>
      </w:r>
      <w:r w:rsidR="000C1CA6" w:rsidRPr="00A316B2">
        <w:rPr>
          <w:rFonts w:eastAsia="Times New Roman" w:cstheme="minorHAnsi"/>
          <w:bCs/>
          <w:sz w:val="26"/>
          <w:szCs w:val="26"/>
          <w:lang w:eastAsia="ar-SA"/>
        </w:rPr>
        <w:t xml:space="preserve"> </w:t>
      </w:r>
      <w:r w:rsidRPr="00A316B2">
        <w:rPr>
          <w:rFonts w:eastAsia="Times New Roman" w:cstheme="minorHAnsi"/>
          <w:bCs/>
          <w:sz w:val="26"/>
          <w:szCs w:val="26"/>
          <w:lang w:eastAsia="ar-SA"/>
        </w:rPr>
        <w:t>odprowadzania ścieków</w:t>
      </w:r>
      <w:r w:rsidR="009722E3" w:rsidRPr="00A316B2">
        <w:rPr>
          <w:rFonts w:eastAsia="Times New Roman" w:cstheme="minorHAnsi"/>
          <w:sz w:val="26"/>
          <w:szCs w:val="26"/>
          <w:lang w:eastAsia="ar-SA"/>
        </w:rPr>
        <w:t xml:space="preserve"> </w:t>
      </w:r>
      <w:r w:rsidRPr="00A316B2">
        <w:rPr>
          <w:rFonts w:eastAsia="Times New Roman" w:cstheme="minorHAnsi"/>
          <w:sz w:val="26"/>
          <w:szCs w:val="26"/>
          <w:lang w:eastAsia="ar-SA"/>
        </w:rPr>
        <w:t>dostawców indywidualnych ścieków z terenu gminy Krobia – świadczonych przez Międzygminny Związek Wodociągów i Kanalizacji w Strzelcach Wielkich</w:t>
      </w:r>
      <w:r w:rsidR="0092623B" w:rsidRPr="00A316B2">
        <w:rPr>
          <w:rFonts w:eastAsia="Times New Roman" w:cstheme="minorHAnsi"/>
          <w:sz w:val="26"/>
          <w:szCs w:val="26"/>
          <w:lang w:eastAsia="ar-SA"/>
        </w:rPr>
        <w:t xml:space="preserve"> w okresie od 1 stycznia 202</w:t>
      </w:r>
      <w:r w:rsidR="00C56C10" w:rsidRPr="00A316B2">
        <w:rPr>
          <w:rFonts w:eastAsia="Times New Roman" w:cstheme="minorHAnsi"/>
          <w:sz w:val="26"/>
          <w:szCs w:val="26"/>
          <w:lang w:eastAsia="ar-SA"/>
        </w:rPr>
        <w:t>5</w:t>
      </w:r>
      <w:r w:rsidR="0092623B" w:rsidRPr="00A316B2">
        <w:rPr>
          <w:rFonts w:eastAsia="Times New Roman" w:cstheme="minorHAnsi"/>
          <w:sz w:val="26"/>
          <w:szCs w:val="26"/>
          <w:lang w:eastAsia="ar-SA"/>
        </w:rPr>
        <w:t xml:space="preserve"> roku do 17 lutego 202</w:t>
      </w:r>
      <w:r w:rsidR="00C56C10" w:rsidRPr="00A316B2">
        <w:rPr>
          <w:rFonts w:eastAsia="Times New Roman" w:cstheme="minorHAnsi"/>
          <w:sz w:val="26"/>
          <w:szCs w:val="26"/>
          <w:lang w:eastAsia="ar-SA"/>
        </w:rPr>
        <w:t>5</w:t>
      </w:r>
      <w:r w:rsidR="0092623B" w:rsidRPr="00A316B2">
        <w:rPr>
          <w:rFonts w:eastAsia="Times New Roman" w:cstheme="minorHAnsi"/>
          <w:sz w:val="26"/>
          <w:szCs w:val="26"/>
          <w:lang w:eastAsia="ar-SA"/>
        </w:rPr>
        <w:t xml:space="preserve"> roku</w:t>
      </w:r>
      <w:r w:rsidR="009722E3" w:rsidRPr="00A316B2">
        <w:rPr>
          <w:rFonts w:eastAsia="Times New Roman" w:cstheme="minorHAnsi"/>
          <w:sz w:val="26"/>
          <w:szCs w:val="26"/>
          <w:lang w:eastAsia="ar-SA"/>
        </w:rPr>
        <w:t xml:space="preserve"> </w:t>
      </w:r>
      <w:r w:rsidR="0092623B" w:rsidRPr="00A316B2">
        <w:rPr>
          <w:rFonts w:eastAsia="Times New Roman" w:cstheme="minorHAnsi"/>
          <w:sz w:val="26"/>
          <w:szCs w:val="26"/>
          <w:lang w:eastAsia="ar-SA"/>
        </w:rPr>
        <w:t>w wysokości 1,40 zł za 1m</w:t>
      </w:r>
      <w:r w:rsidR="0092623B" w:rsidRPr="00A316B2">
        <w:rPr>
          <w:rFonts w:eastAsia="Times New Roman" w:cstheme="minorHAnsi"/>
          <w:sz w:val="26"/>
          <w:szCs w:val="26"/>
          <w:vertAlign w:val="superscript"/>
          <w:lang w:eastAsia="ar-SA"/>
        </w:rPr>
        <w:t>3</w:t>
      </w:r>
      <w:r w:rsidR="0092623B" w:rsidRPr="00A316B2">
        <w:rPr>
          <w:rFonts w:eastAsia="Times New Roman" w:cstheme="minorHAnsi"/>
          <w:sz w:val="26"/>
          <w:szCs w:val="26"/>
          <w:lang w:eastAsia="ar-SA"/>
        </w:rPr>
        <w:t xml:space="preserve"> </w:t>
      </w:r>
      <w:r w:rsidR="00C56C10" w:rsidRPr="00A316B2">
        <w:rPr>
          <w:rFonts w:eastAsia="Times New Roman" w:cstheme="minorHAnsi"/>
          <w:sz w:val="26"/>
          <w:szCs w:val="26"/>
          <w:lang w:eastAsia="ar-SA"/>
        </w:rPr>
        <w:t xml:space="preserve"> </w:t>
      </w:r>
      <w:r w:rsidRPr="00A316B2">
        <w:rPr>
          <w:rFonts w:eastAsia="Times New Roman" w:cstheme="minorHAnsi"/>
          <w:sz w:val="26"/>
          <w:szCs w:val="26"/>
          <w:lang w:eastAsia="ar-SA"/>
        </w:rPr>
        <w:t>odprowadzanych ścieków wraz z należnym podatkiem od towarów i</w:t>
      </w:r>
      <w:r w:rsidR="009722E3" w:rsidRPr="00A316B2">
        <w:rPr>
          <w:rFonts w:eastAsia="Times New Roman" w:cstheme="minorHAnsi"/>
          <w:sz w:val="26"/>
          <w:szCs w:val="26"/>
          <w:lang w:eastAsia="ar-SA"/>
        </w:rPr>
        <w:t xml:space="preserve"> </w:t>
      </w:r>
      <w:r w:rsidRPr="00A316B2">
        <w:rPr>
          <w:rFonts w:eastAsia="Times New Roman" w:cstheme="minorHAnsi"/>
          <w:sz w:val="26"/>
          <w:szCs w:val="26"/>
          <w:lang w:eastAsia="ar-SA"/>
        </w:rPr>
        <w:t>usług w wysokości określonej odrębnymi przepisami.</w:t>
      </w:r>
      <w:r w:rsidR="009863E4" w:rsidRPr="00A316B2">
        <w:rPr>
          <w:rFonts w:eastAsia="Times New Roman" w:cstheme="minorHAnsi"/>
          <w:sz w:val="26"/>
          <w:szCs w:val="26"/>
          <w:lang w:eastAsia="ar-SA"/>
        </w:rPr>
        <w:t xml:space="preserve"> </w:t>
      </w:r>
    </w:p>
    <w:p w14:paraId="7EAB895A" w14:textId="77777777" w:rsidR="00F73820" w:rsidRDefault="00F73820" w:rsidP="00F73820">
      <w:pPr>
        <w:suppressAutoHyphens/>
        <w:spacing w:after="0" w:line="240" w:lineRule="auto"/>
        <w:jc w:val="both"/>
        <w:rPr>
          <w:rFonts w:eastAsia="Times New Roman" w:cstheme="minorHAnsi"/>
          <w:sz w:val="26"/>
          <w:szCs w:val="26"/>
          <w:lang w:eastAsia="ar-SA"/>
        </w:rPr>
      </w:pPr>
    </w:p>
    <w:p w14:paraId="70630562" w14:textId="51A6C690" w:rsidR="003D208C" w:rsidRPr="003638E9" w:rsidRDefault="009863E4" w:rsidP="00F73820">
      <w:pPr>
        <w:suppressAutoHyphens/>
        <w:spacing w:after="0" w:line="240" w:lineRule="auto"/>
        <w:jc w:val="both"/>
        <w:rPr>
          <w:rFonts w:eastAsia="Times New Roman" w:cstheme="minorHAnsi"/>
          <w:sz w:val="26"/>
          <w:szCs w:val="26"/>
          <w:lang w:eastAsia="ar-SA"/>
        </w:rPr>
      </w:pPr>
      <w:r w:rsidRPr="00A316B2">
        <w:rPr>
          <w:rFonts w:eastAsia="Times New Roman" w:cstheme="minorHAnsi"/>
          <w:sz w:val="26"/>
          <w:szCs w:val="26"/>
          <w:lang w:eastAsia="ar-SA"/>
        </w:rPr>
        <w:t>§</w:t>
      </w:r>
      <w:r w:rsidR="00F73820">
        <w:rPr>
          <w:rFonts w:eastAsia="Times New Roman" w:cstheme="minorHAnsi"/>
          <w:sz w:val="26"/>
          <w:szCs w:val="26"/>
          <w:lang w:eastAsia="ar-SA"/>
        </w:rPr>
        <w:t xml:space="preserve"> </w:t>
      </w:r>
      <w:r w:rsidRPr="00A316B2">
        <w:rPr>
          <w:rFonts w:eastAsia="Times New Roman" w:cstheme="minorHAnsi"/>
          <w:sz w:val="26"/>
          <w:szCs w:val="26"/>
          <w:lang w:eastAsia="ar-SA"/>
        </w:rPr>
        <w:t xml:space="preserve">2. </w:t>
      </w:r>
      <w:r w:rsidR="003B70AD" w:rsidRPr="00A316B2">
        <w:rPr>
          <w:rFonts w:eastAsia="Times New Roman" w:cstheme="minorHAnsi"/>
          <w:sz w:val="26"/>
          <w:szCs w:val="26"/>
          <w:lang w:eastAsia="ar-SA"/>
        </w:rPr>
        <w:t>W przypadku braku wydania decyzji</w:t>
      </w:r>
      <w:r w:rsidR="00CB0E47" w:rsidRPr="00A316B2">
        <w:rPr>
          <w:rFonts w:eastAsia="Times New Roman" w:cstheme="minorHAnsi"/>
          <w:sz w:val="26"/>
          <w:szCs w:val="26"/>
          <w:lang w:eastAsia="ar-SA"/>
        </w:rPr>
        <w:t xml:space="preserve"> przez</w:t>
      </w:r>
      <w:r w:rsidR="003B70AD" w:rsidRPr="00A316B2">
        <w:rPr>
          <w:rFonts w:eastAsia="Times New Roman" w:cstheme="minorHAnsi"/>
          <w:sz w:val="26"/>
          <w:szCs w:val="26"/>
          <w:lang w:eastAsia="ar-SA"/>
        </w:rPr>
        <w:t xml:space="preserve"> </w:t>
      </w:r>
      <w:r w:rsidR="003B70AD" w:rsidRPr="00A316B2">
        <w:rPr>
          <w:rFonts w:cstheme="minorHAnsi"/>
          <w:sz w:val="26"/>
          <w:szCs w:val="26"/>
        </w:rPr>
        <w:t>Państwow</w:t>
      </w:r>
      <w:r w:rsidR="00CB0E47" w:rsidRPr="00A316B2">
        <w:rPr>
          <w:rFonts w:cstheme="minorHAnsi"/>
          <w:sz w:val="26"/>
          <w:szCs w:val="26"/>
        </w:rPr>
        <w:t>e</w:t>
      </w:r>
      <w:r w:rsidR="003B70AD" w:rsidRPr="00A316B2">
        <w:rPr>
          <w:rFonts w:cstheme="minorHAnsi"/>
          <w:sz w:val="26"/>
          <w:szCs w:val="26"/>
        </w:rPr>
        <w:t xml:space="preserve"> Gospodarstw</w:t>
      </w:r>
      <w:r w:rsidR="00CB0E47" w:rsidRPr="00A316B2">
        <w:rPr>
          <w:rFonts w:cstheme="minorHAnsi"/>
          <w:sz w:val="26"/>
          <w:szCs w:val="26"/>
        </w:rPr>
        <w:t>o</w:t>
      </w:r>
      <w:r w:rsidR="003B70AD" w:rsidRPr="00A316B2">
        <w:rPr>
          <w:rFonts w:cstheme="minorHAnsi"/>
          <w:sz w:val="26"/>
          <w:szCs w:val="26"/>
        </w:rPr>
        <w:t xml:space="preserve"> Wodne Wody Polskie Regionalny Zarząd Gospodarki Wodnej we Wrocławiu w sprawie nowych taryf na okres 3 lat,</w:t>
      </w:r>
      <w:r w:rsidR="003B70AD" w:rsidRPr="00A316B2">
        <w:rPr>
          <w:rFonts w:eastAsia="Times New Roman" w:cstheme="minorHAnsi"/>
          <w:sz w:val="26"/>
          <w:szCs w:val="26"/>
          <w:lang w:eastAsia="ar-SA"/>
        </w:rPr>
        <w:t xml:space="preserve"> d</w:t>
      </w:r>
      <w:r w:rsidRPr="00A316B2">
        <w:rPr>
          <w:rFonts w:eastAsia="Times New Roman" w:cstheme="minorHAnsi"/>
          <w:sz w:val="26"/>
          <w:szCs w:val="26"/>
          <w:lang w:eastAsia="ar-SA"/>
        </w:rPr>
        <w:t>opłata dla odbiorców określonych w § 1. w wysokości 1,40 zł za 1m</w:t>
      </w:r>
      <w:r w:rsidRPr="00A316B2">
        <w:rPr>
          <w:rFonts w:eastAsia="Times New Roman" w:cstheme="minorHAnsi"/>
          <w:sz w:val="26"/>
          <w:szCs w:val="26"/>
          <w:vertAlign w:val="superscript"/>
          <w:lang w:eastAsia="ar-SA"/>
        </w:rPr>
        <w:t>3</w:t>
      </w:r>
      <w:r w:rsidRPr="00A316B2">
        <w:rPr>
          <w:rFonts w:eastAsia="Times New Roman" w:cstheme="minorHAnsi"/>
          <w:sz w:val="26"/>
          <w:szCs w:val="26"/>
          <w:lang w:eastAsia="ar-SA"/>
        </w:rPr>
        <w:t xml:space="preserve"> z należnym podatkiem od towarów i usług w wysokości określonej odrębnymi przepisami będzie obowiązywać od dnia 1</w:t>
      </w:r>
      <w:r w:rsidR="0095274E" w:rsidRPr="00A316B2">
        <w:rPr>
          <w:rFonts w:eastAsia="Times New Roman" w:cstheme="minorHAnsi"/>
          <w:sz w:val="26"/>
          <w:szCs w:val="26"/>
          <w:lang w:eastAsia="ar-SA"/>
        </w:rPr>
        <w:t>8</w:t>
      </w:r>
      <w:r w:rsidRPr="00A316B2">
        <w:rPr>
          <w:rFonts w:eastAsia="Times New Roman" w:cstheme="minorHAnsi"/>
          <w:sz w:val="26"/>
          <w:szCs w:val="26"/>
          <w:lang w:eastAsia="ar-SA"/>
        </w:rPr>
        <w:t xml:space="preserve"> lutego 2025 roku </w:t>
      </w:r>
      <w:r w:rsidR="000D6F5B" w:rsidRPr="00A316B2">
        <w:rPr>
          <w:rFonts w:eastAsia="Times New Roman" w:cstheme="minorHAnsi"/>
          <w:sz w:val="26"/>
          <w:szCs w:val="26"/>
          <w:lang w:eastAsia="ar-SA"/>
        </w:rPr>
        <w:t xml:space="preserve">do dnia </w:t>
      </w:r>
      <w:r w:rsidR="0070484D" w:rsidRPr="0070484D">
        <w:rPr>
          <w:rFonts w:eastAsia="Times New Roman" w:cstheme="minorHAnsi"/>
          <w:sz w:val="26"/>
          <w:szCs w:val="26"/>
          <w:lang w:eastAsia="ar-SA"/>
        </w:rPr>
        <w:t xml:space="preserve">wejścia w życie </w:t>
      </w:r>
      <w:r w:rsidRPr="00A316B2">
        <w:rPr>
          <w:rFonts w:eastAsia="Times New Roman" w:cstheme="minorHAnsi"/>
          <w:sz w:val="26"/>
          <w:szCs w:val="26"/>
          <w:lang w:eastAsia="ar-SA"/>
        </w:rPr>
        <w:t xml:space="preserve">nowych taryf  </w:t>
      </w:r>
      <w:r w:rsidR="000D6F5B" w:rsidRPr="00A316B2">
        <w:rPr>
          <w:rFonts w:eastAsia="Times New Roman" w:cstheme="minorHAnsi"/>
          <w:sz w:val="26"/>
          <w:szCs w:val="26"/>
          <w:lang w:eastAsia="ar-SA"/>
        </w:rPr>
        <w:t xml:space="preserve">ustalanych przez Międzygminny Związek Wodociągów i </w:t>
      </w:r>
      <w:r w:rsidR="000D6F5B">
        <w:rPr>
          <w:rFonts w:eastAsia="Times New Roman" w:cstheme="minorHAnsi"/>
          <w:sz w:val="26"/>
          <w:szCs w:val="26"/>
          <w:lang w:eastAsia="ar-SA"/>
        </w:rPr>
        <w:t>Kanalizacji w Strzelcach Wielkich.</w:t>
      </w:r>
    </w:p>
    <w:p w14:paraId="15C12F2B" w14:textId="77777777" w:rsidR="00F73820" w:rsidRDefault="00F73820" w:rsidP="00F73820">
      <w:pPr>
        <w:tabs>
          <w:tab w:val="left" w:pos="2700"/>
        </w:tabs>
        <w:suppressAutoHyphens/>
        <w:spacing w:after="0" w:line="240" w:lineRule="auto"/>
        <w:ind w:right="72" w:hanging="90"/>
        <w:rPr>
          <w:rFonts w:eastAsia="Times New Roman" w:cstheme="minorHAnsi"/>
          <w:sz w:val="26"/>
          <w:szCs w:val="26"/>
          <w:lang w:eastAsia="ar-SA"/>
        </w:rPr>
      </w:pPr>
    </w:p>
    <w:p w14:paraId="0384FDCC" w14:textId="3F047578" w:rsidR="0020243C" w:rsidRPr="003638E9" w:rsidRDefault="0020243C" w:rsidP="00F73820">
      <w:pPr>
        <w:tabs>
          <w:tab w:val="left" w:pos="2700"/>
        </w:tabs>
        <w:suppressAutoHyphens/>
        <w:spacing w:after="0" w:line="240" w:lineRule="auto"/>
        <w:ind w:right="72" w:hanging="90"/>
        <w:rPr>
          <w:rFonts w:eastAsia="Times New Roman" w:cstheme="minorHAnsi"/>
          <w:sz w:val="26"/>
          <w:szCs w:val="26"/>
          <w:lang w:eastAsia="ar-SA"/>
        </w:rPr>
      </w:pPr>
      <w:r w:rsidRPr="003638E9">
        <w:rPr>
          <w:rFonts w:eastAsia="Times New Roman" w:cstheme="minorHAnsi"/>
          <w:sz w:val="26"/>
          <w:szCs w:val="26"/>
          <w:lang w:eastAsia="ar-SA"/>
        </w:rPr>
        <w:t xml:space="preserve"> § </w:t>
      </w:r>
      <w:r w:rsidR="00B81CD4">
        <w:rPr>
          <w:rFonts w:eastAsia="Times New Roman" w:cstheme="minorHAnsi"/>
          <w:sz w:val="26"/>
          <w:szCs w:val="26"/>
          <w:lang w:eastAsia="ar-SA"/>
        </w:rPr>
        <w:t>3</w:t>
      </w:r>
      <w:r w:rsidRPr="003638E9">
        <w:rPr>
          <w:rFonts w:eastAsia="Times New Roman" w:cstheme="minorHAnsi"/>
          <w:sz w:val="26"/>
          <w:szCs w:val="26"/>
          <w:lang w:eastAsia="ar-SA"/>
        </w:rPr>
        <w:t>. Wykonanie uchwały powierza się Burmistrzowi Krobi.</w:t>
      </w:r>
    </w:p>
    <w:p w14:paraId="7C14E139" w14:textId="77777777" w:rsidR="00F73820" w:rsidRDefault="00F73820" w:rsidP="00F73820">
      <w:pPr>
        <w:suppressAutoHyphens/>
        <w:spacing w:after="0" w:line="240" w:lineRule="auto"/>
        <w:jc w:val="both"/>
        <w:rPr>
          <w:rFonts w:eastAsia="Times New Roman" w:cstheme="minorHAnsi"/>
          <w:sz w:val="26"/>
          <w:szCs w:val="26"/>
          <w:lang w:eastAsia="ar-SA"/>
        </w:rPr>
      </w:pPr>
    </w:p>
    <w:p w14:paraId="286958C6" w14:textId="3DD5A101" w:rsidR="008032EB" w:rsidRPr="003638E9" w:rsidRDefault="008032EB" w:rsidP="00F73820">
      <w:pPr>
        <w:suppressAutoHyphens/>
        <w:spacing w:after="0" w:line="240" w:lineRule="auto"/>
        <w:jc w:val="both"/>
        <w:rPr>
          <w:rFonts w:eastAsia="Times New Roman" w:cstheme="minorHAnsi"/>
          <w:b/>
          <w:bCs/>
          <w:sz w:val="26"/>
          <w:szCs w:val="26"/>
          <w:lang w:eastAsia="ar-SA"/>
        </w:rPr>
      </w:pPr>
      <w:r w:rsidRPr="003638E9">
        <w:rPr>
          <w:rFonts w:eastAsia="Times New Roman" w:cstheme="minorHAnsi"/>
          <w:sz w:val="26"/>
          <w:szCs w:val="26"/>
          <w:lang w:eastAsia="ar-SA"/>
        </w:rPr>
        <w:t xml:space="preserve">§ </w:t>
      </w:r>
      <w:r w:rsidR="00B81CD4">
        <w:rPr>
          <w:rFonts w:eastAsia="Times New Roman" w:cstheme="minorHAnsi"/>
          <w:sz w:val="26"/>
          <w:szCs w:val="26"/>
          <w:lang w:eastAsia="ar-SA"/>
        </w:rPr>
        <w:t>4</w:t>
      </w:r>
      <w:r w:rsidRPr="003638E9">
        <w:rPr>
          <w:rFonts w:eastAsia="Times New Roman" w:cstheme="minorHAnsi"/>
          <w:sz w:val="26"/>
          <w:szCs w:val="26"/>
          <w:lang w:eastAsia="ar-SA"/>
        </w:rPr>
        <w:t xml:space="preserve">. </w:t>
      </w:r>
      <w:r w:rsidR="000C1CA6" w:rsidRPr="003638E9">
        <w:rPr>
          <w:rFonts w:eastAsia="Times New Roman" w:cstheme="minorHAnsi"/>
          <w:sz w:val="26"/>
          <w:szCs w:val="26"/>
          <w:lang w:eastAsia="ar-SA"/>
        </w:rPr>
        <w:t>Uchwała wchodzi w życie z dniem 1 stycznia 202</w:t>
      </w:r>
      <w:r w:rsidR="009863E4">
        <w:rPr>
          <w:rFonts w:eastAsia="Times New Roman" w:cstheme="minorHAnsi"/>
          <w:sz w:val="26"/>
          <w:szCs w:val="26"/>
          <w:lang w:eastAsia="ar-SA"/>
        </w:rPr>
        <w:t>5</w:t>
      </w:r>
      <w:r w:rsidR="000C1CA6" w:rsidRPr="003638E9">
        <w:rPr>
          <w:rFonts w:eastAsia="Times New Roman" w:cstheme="minorHAnsi"/>
          <w:sz w:val="26"/>
          <w:szCs w:val="26"/>
          <w:lang w:eastAsia="ar-SA"/>
        </w:rPr>
        <w:t xml:space="preserve"> r.</w:t>
      </w:r>
    </w:p>
    <w:p w14:paraId="6CB75DAF" w14:textId="51920540" w:rsidR="009722E3" w:rsidRPr="003638E9" w:rsidRDefault="009722E3" w:rsidP="0020243C">
      <w:pPr>
        <w:suppressAutoHyphens/>
        <w:spacing w:after="0" w:line="240" w:lineRule="auto"/>
        <w:jc w:val="both"/>
        <w:rPr>
          <w:rFonts w:eastAsia="Times New Roman" w:cstheme="minorHAnsi"/>
          <w:sz w:val="26"/>
          <w:szCs w:val="26"/>
          <w:lang w:eastAsia="ar-SA"/>
        </w:rPr>
      </w:pPr>
    </w:p>
    <w:p w14:paraId="3A42EC06" w14:textId="77777777" w:rsidR="00CB0E47" w:rsidRDefault="00CB0E47" w:rsidP="009722E3">
      <w:pPr>
        <w:suppressAutoHyphens/>
        <w:spacing w:after="0" w:line="360" w:lineRule="auto"/>
        <w:ind w:left="2832" w:firstLine="708"/>
        <w:rPr>
          <w:rFonts w:eastAsia="Times New Roman" w:cstheme="minorHAnsi"/>
          <w:sz w:val="26"/>
          <w:szCs w:val="26"/>
          <w:lang w:eastAsia="ar-SA"/>
        </w:rPr>
      </w:pPr>
    </w:p>
    <w:p w14:paraId="516B3AEF" w14:textId="77777777" w:rsidR="00F73820" w:rsidRDefault="00F73820" w:rsidP="009722E3">
      <w:pPr>
        <w:suppressAutoHyphens/>
        <w:spacing w:after="0" w:line="360" w:lineRule="auto"/>
        <w:ind w:left="2832" w:firstLine="708"/>
        <w:rPr>
          <w:rFonts w:eastAsia="Times New Roman" w:cstheme="minorHAnsi"/>
          <w:sz w:val="26"/>
          <w:szCs w:val="26"/>
          <w:lang w:eastAsia="ar-SA"/>
        </w:rPr>
      </w:pPr>
    </w:p>
    <w:p w14:paraId="19C0BC11" w14:textId="77777777" w:rsidR="00F73820" w:rsidRDefault="00F73820" w:rsidP="009722E3">
      <w:pPr>
        <w:suppressAutoHyphens/>
        <w:spacing w:after="0" w:line="360" w:lineRule="auto"/>
        <w:ind w:left="2832" w:firstLine="708"/>
        <w:rPr>
          <w:rFonts w:eastAsia="Times New Roman" w:cstheme="minorHAnsi"/>
          <w:sz w:val="26"/>
          <w:szCs w:val="26"/>
          <w:lang w:eastAsia="ar-SA"/>
        </w:rPr>
      </w:pPr>
    </w:p>
    <w:p w14:paraId="0CC14C4B" w14:textId="77777777" w:rsidR="00F73820" w:rsidRDefault="00F73820" w:rsidP="009722E3">
      <w:pPr>
        <w:suppressAutoHyphens/>
        <w:spacing w:after="0" w:line="360" w:lineRule="auto"/>
        <w:ind w:left="2832" w:firstLine="708"/>
        <w:rPr>
          <w:rFonts w:eastAsia="Times New Roman" w:cstheme="minorHAnsi"/>
          <w:sz w:val="26"/>
          <w:szCs w:val="26"/>
          <w:lang w:eastAsia="ar-SA"/>
        </w:rPr>
      </w:pPr>
    </w:p>
    <w:p w14:paraId="6E98A36C" w14:textId="77777777" w:rsidR="00F73820" w:rsidRDefault="00F73820" w:rsidP="009722E3">
      <w:pPr>
        <w:suppressAutoHyphens/>
        <w:spacing w:after="0" w:line="360" w:lineRule="auto"/>
        <w:ind w:left="2832" w:firstLine="708"/>
        <w:rPr>
          <w:rFonts w:eastAsia="Times New Roman" w:cstheme="minorHAnsi"/>
          <w:sz w:val="26"/>
          <w:szCs w:val="26"/>
          <w:lang w:eastAsia="ar-SA"/>
        </w:rPr>
      </w:pPr>
    </w:p>
    <w:p w14:paraId="70C25FB1" w14:textId="77777777" w:rsidR="00F73820" w:rsidRDefault="00F73820" w:rsidP="009722E3">
      <w:pPr>
        <w:suppressAutoHyphens/>
        <w:spacing w:after="0" w:line="360" w:lineRule="auto"/>
        <w:ind w:left="2832" w:firstLine="708"/>
        <w:rPr>
          <w:rFonts w:eastAsia="Times New Roman" w:cstheme="minorHAnsi"/>
          <w:sz w:val="26"/>
          <w:szCs w:val="26"/>
          <w:lang w:eastAsia="ar-SA"/>
        </w:rPr>
      </w:pPr>
    </w:p>
    <w:p w14:paraId="6BDDF412" w14:textId="77777777" w:rsidR="00F73820" w:rsidRDefault="00F73820" w:rsidP="009722E3">
      <w:pPr>
        <w:suppressAutoHyphens/>
        <w:spacing w:after="0" w:line="360" w:lineRule="auto"/>
        <w:ind w:left="2832" w:firstLine="708"/>
        <w:rPr>
          <w:rFonts w:eastAsia="Times New Roman" w:cstheme="minorHAnsi"/>
          <w:sz w:val="26"/>
          <w:szCs w:val="26"/>
          <w:lang w:eastAsia="ar-SA"/>
        </w:rPr>
      </w:pPr>
    </w:p>
    <w:p w14:paraId="3CE95099" w14:textId="77777777" w:rsidR="00F73820" w:rsidRDefault="00F73820" w:rsidP="009722E3">
      <w:pPr>
        <w:suppressAutoHyphens/>
        <w:spacing w:after="0" w:line="360" w:lineRule="auto"/>
        <w:ind w:left="2832" w:firstLine="708"/>
        <w:rPr>
          <w:rFonts w:eastAsia="Times New Roman" w:cstheme="minorHAnsi"/>
          <w:sz w:val="26"/>
          <w:szCs w:val="26"/>
          <w:lang w:eastAsia="ar-SA"/>
        </w:rPr>
      </w:pPr>
    </w:p>
    <w:p w14:paraId="62DDBBAA" w14:textId="057A2750" w:rsidR="009722E3" w:rsidRPr="003638E9" w:rsidRDefault="009722E3" w:rsidP="009722E3">
      <w:pPr>
        <w:suppressAutoHyphens/>
        <w:spacing w:after="0" w:line="360" w:lineRule="auto"/>
        <w:ind w:left="2832" w:firstLine="708"/>
        <w:rPr>
          <w:rFonts w:eastAsia="Times New Roman" w:cstheme="minorHAnsi"/>
          <w:b/>
          <w:bCs/>
          <w:sz w:val="26"/>
          <w:szCs w:val="26"/>
          <w:lang w:eastAsia="ar-SA"/>
        </w:rPr>
      </w:pPr>
      <w:r w:rsidRPr="003638E9">
        <w:rPr>
          <w:rFonts w:eastAsia="Times New Roman" w:cstheme="minorHAnsi"/>
          <w:sz w:val="26"/>
          <w:szCs w:val="26"/>
          <w:lang w:eastAsia="ar-SA"/>
        </w:rPr>
        <w:t xml:space="preserve">Uzasadnienie do </w:t>
      </w:r>
    </w:p>
    <w:p w14:paraId="6F755002" w14:textId="79B1A375" w:rsidR="009722E3" w:rsidRPr="003638E9" w:rsidRDefault="009722E3" w:rsidP="009722E3">
      <w:pPr>
        <w:suppressAutoHyphens/>
        <w:spacing w:after="0" w:line="360" w:lineRule="auto"/>
        <w:jc w:val="center"/>
        <w:rPr>
          <w:rFonts w:eastAsia="Times New Roman" w:cstheme="minorHAnsi"/>
          <w:sz w:val="26"/>
          <w:szCs w:val="26"/>
          <w:lang w:eastAsia="ar-SA"/>
        </w:rPr>
      </w:pPr>
      <w:r w:rsidRPr="003638E9">
        <w:rPr>
          <w:rFonts w:eastAsia="Times New Roman" w:cstheme="minorHAnsi"/>
          <w:sz w:val="26"/>
          <w:szCs w:val="26"/>
          <w:lang w:eastAsia="ar-SA"/>
        </w:rPr>
        <w:t xml:space="preserve">Uchwały Nr </w:t>
      </w:r>
      <w:r w:rsidR="00F73820">
        <w:rPr>
          <w:rFonts w:eastAsia="Times New Roman" w:cstheme="minorHAnsi"/>
          <w:sz w:val="26"/>
          <w:szCs w:val="26"/>
          <w:lang w:eastAsia="ar-SA"/>
        </w:rPr>
        <w:t>X</w:t>
      </w:r>
      <w:r w:rsidRPr="003638E9">
        <w:rPr>
          <w:rFonts w:eastAsia="Times New Roman" w:cstheme="minorHAnsi"/>
          <w:sz w:val="26"/>
          <w:szCs w:val="26"/>
          <w:lang w:eastAsia="ar-SA"/>
        </w:rPr>
        <w:t>/………</w:t>
      </w:r>
      <w:r w:rsidR="00F73820">
        <w:rPr>
          <w:rFonts w:eastAsia="Times New Roman" w:cstheme="minorHAnsi"/>
          <w:sz w:val="26"/>
          <w:szCs w:val="26"/>
          <w:lang w:eastAsia="ar-SA"/>
        </w:rPr>
        <w:t>/</w:t>
      </w:r>
      <w:r w:rsidRPr="003638E9">
        <w:rPr>
          <w:rFonts w:eastAsia="Times New Roman" w:cstheme="minorHAnsi"/>
          <w:sz w:val="26"/>
          <w:szCs w:val="26"/>
          <w:lang w:eastAsia="ar-SA"/>
        </w:rPr>
        <w:t>202</w:t>
      </w:r>
      <w:r w:rsidR="00B81CD4">
        <w:rPr>
          <w:rFonts w:eastAsia="Times New Roman" w:cstheme="minorHAnsi"/>
          <w:sz w:val="26"/>
          <w:szCs w:val="26"/>
          <w:lang w:eastAsia="ar-SA"/>
        </w:rPr>
        <w:t>4</w:t>
      </w:r>
    </w:p>
    <w:p w14:paraId="028B4D93" w14:textId="77777777" w:rsidR="009722E3" w:rsidRPr="003638E9" w:rsidRDefault="009722E3" w:rsidP="009722E3">
      <w:pPr>
        <w:suppressAutoHyphens/>
        <w:spacing w:after="0" w:line="360" w:lineRule="auto"/>
        <w:jc w:val="center"/>
        <w:rPr>
          <w:rFonts w:eastAsia="Times New Roman" w:cstheme="minorHAnsi"/>
          <w:sz w:val="26"/>
          <w:szCs w:val="26"/>
          <w:lang w:eastAsia="ar-SA"/>
        </w:rPr>
      </w:pPr>
      <w:r w:rsidRPr="003638E9">
        <w:rPr>
          <w:rFonts w:eastAsia="Times New Roman" w:cstheme="minorHAnsi"/>
          <w:sz w:val="26"/>
          <w:szCs w:val="26"/>
          <w:lang w:eastAsia="ar-SA"/>
        </w:rPr>
        <w:t>Rady Miejskiej w Krobi</w:t>
      </w:r>
    </w:p>
    <w:p w14:paraId="352BA2CC" w14:textId="5B54BBC6" w:rsidR="009722E3" w:rsidRPr="003638E9" w:rsidRDefault="009722E3" w:rsidP="009722E3">
      <w:pPr>
        <w:suppressAutoHyphens/>
        <w:spacing w:after="0" w:line="360" w:lineRule="auto"/>
        <w:jc w:val="center"/>
        <w:rPr>
          <w:rFonts w:eastAsia="Times New Roman" w:cstheme="minorHAnsi"/>
          <w:sz w:val="26"/>
          <w:szCs w:val="26"/>
          <w:lang w:eastAsia="ar-SA"/>
        </w:rPr>
      </w:pPr>
      <w:r w:rsidRPr="003638E9">
        <w:rPr>
          <w:rFonts w:eastAsia="Times New Roman" w:cstheme="minorHAnsi"/>
          <w:sz w:val="26"/>
          <w:szCs w:val="26"/>
          <w:lang w:eastAsia="ar-SA"/>
        </w:rPr>
        <w:t xml:space="preserve">z dnia </w:t>
      </w:r>
      <w:r w:rsidR="00F73820">
        <w:rPr>
          <w:rFonts w:eastAsia="Times New Roman" w:cstheme="minorHAnsi"/>
          <w:sz w:val="26"/>
          <w:szCs w:val="26"/>
          <w:lang w:eastAsia="ar-SA"/>
        </w:rPr>
        <w:t xml:space="preserve">13 grudnia 2024 </w:t>
      </w:r>
      <w:r w:rsidRPr="003638E9">
        <w:rPr>
          <w:rFonts w:eastAsia="Times New Roman" w:cstheme="minorHAnsi"/>
          <w:sz w:val="26"/>
          <w:szCs w:val="26"/>
          <w:lang w:eastAsia="ar-SA"/>
        </w:rPr>
        <w:t>r.</w:t>
      </w:r>
    </w:p>
    <w:p w14:paraId="3C1AAD77" w14:textId="77777777" w:rsidR="009722E3" w:rsidRPr="003638E9" w:rsidRDefault="009722E3" w:rsidP="009722E3">
      <w:pPr>
        <w:suppressAutoHyphens/>
        <w:spacing w:after="0" w:line="240" w:lineRule="auto"/>
        <w:jc w:val="both"/>
        <w:rPr>
          <w:rFonts w:eastAsia="Times New Roman" w:cstheme="minorHAnsi"/>
          <w:sz w:val="26"/>
          <w:szCs w:val="26"/>
          <w:lang w:eastAsia="ar-SA"/>
        </w:rPr>
      </w:pPr>
    </w:p>
    <w:p w14:paraId="667D910F" w14:textId="77777777" w:rsidR="009722E3" w:rsidRPr="003638E9" w:rsidRDefault="009722E3" w:rsidP="009722E3">
      <w:pPr>
        <w:suppressAutoHyphens/>
        <w:spacing w:after="0" w:line="240" w:lineRule="auto"/>
        <w:jc w:val="center"/>
        <w:rPr>
          <w:rFonts w:eastAsia="Times New Roman" w:cstheme="minorHAnsi"/>
          <w:b/>
          <w:bCs/>
          <w:sz w:val="26"/>
          <w:szCs w:val="26"/>
          <w:lang w:eastAsia="ar-SA"/>
        </w:rPr>
      </w:pPr>
      <w:r w:rsidRPr="003638E9">
        <w:rPr>
          <w:rFonts w:eastAsia="Times New Roman" w:cstheme="minorHAnsi"/>
          <w:b/>
          <w:bCs/>
          <w:sz w:val="26"/>
          <w:szCs w:val="26"/>
          <w:lang w:eastAsia="ar-SA"/>
        </w:rPr>
        <w:t>w sprawie dopłat do taryfowej grupy odbiorców usług w zakresie zbiorowego odprowadzania ścieków</w:t>
      </w:r>
    </w:p>
    <w:p w14:paraId="7A32DCB0" w14:textId="77777777" w:rsidR="009722E3" w:rsidRPr="003638E9" w:rsidRDefault="009722E3" w:rsidP="003D208C">
      <w:pPr>
        <w:suppressAutoHyphens/>
        <w:spacing w:after="0" w:line="360" w:lineRule="auto"/>
        <w:jc w:val="both"/>
        <w:rPr>
          <w:rFonts w:eastAsia="Times New Roman" w:cstheme="minorHAnsi"/>
          <w:b/>
          <w:bCs/>
          <w:sz w:val="24"/>
          <w:szCs w:val="24"/>
          <w:lang w:eastAsia="ar-SA"/>
        </w:rPr>
      </w:pPr>
    </w:p>
    <w:p w14:paraId="0C494FE4" w14:textId="4B2A323D" w:rsidR="009722E3" w:rsidRPr="003638E9" w:rsidRDefault="003D208C" w:rsidP="00F73820">
      <w:pPr>
        <w:suppressAutoHyphens/>
        <w:spacing w:after="0" w:line="360" w:lineRule="auto"/>
        <w:ind w:right="-426"/>
        <w:jc w:val="both"/>
        <w:rPr>
          <w:rFonts w:eastAsia="Times New Roman" w:cstheme="minorHAnsi"/>
          <w:sz w:val="26"/>
          <w:szCs w:val="26"/>
          <w:lang w:eastAsia="ar-SA"/>
        </w:rPr>
      </w:pPr>
      <w:r w:rsidRPr="003638E9">
        <w:rPr>
          <w:rFonts w:cstheme="minorHAnsi"/>
          <w:sz w:val="26"/>
          <w:szCs w:val="26"/>
        </w:rPr>
        <w:t xml:space="preserve">Międzygminny Związek Wodociągów i Kanalizacji w Strzelcach Wielkich ustalił </w:t>
      </w:r>
      <w:r w:rsidRPr="003638E9">
        <w:rPr>
          <w:rFonts w:cstheme="minorHAnsi"/>
          <w:sz w:val="26"/>
          <w:szCs w:val="26"/>
        </w:rPr>
        <w:br/>
        <w:t>na okres 3 lat taryfy, które zostały zatwierdzone decyzją nr WR.RZT.70.375.2021</w:t>
      </w:r>
      <w:r w:rsidRPr="003638E9">
        <w:rPr>
          <w:rFonts w:cstheme="minorHAnsi"/>
          <w:sz w:val="26"/>
          <w:szCs w:val="26"/>
        </w:rPr>
        <w:br/>
        <w:t>z dnia 31 grudnia 2021 r. wydaną przez Państwowe Gospodarstwo Wodne Wody Polskie</w:t>
      </w:r>
      <w:r w:rsidR="00881A4F" w:rsidRPr="003638E9">
        <w:rPr>
          <w:rFonts w:cstheme="minorHAnsi"/>
          <w:sz w:val="26"/>
          <w:szCs w:val="26"/>
        </w:rPr>
        <w:t xml:space="preserve"> </w:t>
      </w:r>
      <w:r w:rsidRPr="003638E9">
        <w:rPr>
          <w:rFonts w:cstheme="minorHAnsi"/>
          <w:sz w:val="26"/>
          <w:szCs w:val="26"/>
        </w:rPr>
        <w:t>Regionalny Zarząd Gospodarki Wodnej we Wrocławiu.</w:t>
      </w:r>
    </w:p>
    <w:p w14:paraId="13A6D922" w14:textId="61BE8AA9" w:rsidR="00B81CD4" w:rsidRDefault="009722E3" w:rsidP="00F73820">
      <w:pPr>
        <w:spacing w:after="0" w:line="360" w:lineRule="auto"/>
        <w:ind w:right="-426"/>
        <w:jc w:val="both"/>
        <w:rPr>
          <w:rFonts w:eastAsia="Times New Roman" w:cstheme="minorHAnsi"/>
          <w:sz w:val="26"/>
          <w:szCs w:val="26"/>
          <w:lang w:eastAsia="ar-SA"/>
        </w:rPr>
      </w:pPr>
      <w:r w:rsidRPr="003638E9">
        <w:rPr>
          <w:rFonts w:eastAsia="Times New Roman" w:cstheme="minorHAnsi"/>
          <w:sz w:val="26"/>
          <w:szCs w:val="26"/>
          <w:lang w:eastAsia="ar-SA"/>
        </w:rPr>
        <w:t>Ponieważ gmina na swoim terenie zamierza utrzymać dopłatę do stawki dla odbiorców usług – dostawców ścieków, proponuje się na podstawie art. 24 ust. 6 ustawy z dnia 7 czerwca 2001 roku o zbiorowym zaopatrzeniu w wodę i zbiorowym odprowadzaniu ścieków podjęcie uchwały w sprawie dopłat do 1 m</w:t>
      </w:r>
      <w:r w:rsidRPr="003638E9">
        <w:rPr>
          <w:rFonts w:eastAsia="Times New Roman" w:cstheme="minorHAnsi"/>
          <w:sz w:val="26"/>
          <w:szCs w:val="26"/>
          <w:vertAlign w:val="superscript"/>
          <w:lang w:eastAsia="ar-SA"/>
        </w:rPr>
        <w:t>3</w:t>
      </w:r>
      <w:r w:rsidRPr="003638E9">
        <w:rPr>
          <w:rFonts w:eastAsia="Times New Roman" w:cstheme="minorHAnsi"/>
          <w:sz w:val="26"/>
          <w:szCs w:val="26"/>
          <w:lang w:eastAsia="ar-SA"/>
        </w:rPr>
        <w:t xml:space="preserve"> ścieków w </w:t>
      </w:r>
      <w:r w:rsidR="0092623B" w:rsidRPr="003638E9">
        <w:rPr>
          <w:rFonts w:eastAsia="Times New Roman" w:cstheme="minorHAnsi"/>
          <w:sz w:val="26"/>
          <w:szCs w:val="26"/>
          <w:lang w:eastAsia="ar-SA"/>
        </w:rPr>
        <w:t xml:space="preserve">kwocie 1,40 zł (netto) w okresie od </w:t>
      </w:r>
      <w:r w:rsidR="00B81CD4">
        <w:rPr>
          <w:rFonts w:eastAsia="Times New Roman" w:cstheme="minorHAnsi"/>
          <w:sz w:val="26"/>
          <w:szCs w:val="26"/>
          <w:lang w:eastAsia="ar-SA"/>
        </w:rPr>
        <w:t>1 stycznia 2025</w:t>
      </w:r>
      <w:r w:rsidR="0092623B" w:rsidRPr="003638E9">
        <w:rPr>
          <w:rFonts w:eastAsia="Times New Roman" w:cstheme="minorHAnsi"/>
          <w:sz w:val="26"/>
          <w:szCs w:val="26"/>
          <w:lang w:eastAsia="ar-SA"/>
        </w:rPr>
        <w:t xml:space="preserve"> roku do </w:t>
      </w:r>
      <w:r w:rsidR="00B81CD4">
        <w:rPr>
          <w:rFonts w:eastAsia="Times New Roman" w:cstheme="minorHAnsi"/>
          <w:sz w:val="26"/>
          <w:szCs w:val="26"/>
          <w:lang w:eastAsia="ar-SA"/>
        </w:rPr>
        <w:t>17</w:t>
      </w:r>
      <w:r w:rsidR="0092623B" w:rsidRPr="003638E9">
        <w:rPr>
          <w:rFonts w:eastAsia="Times New Roman" w:cstheme="minorHAnsi"/>
          <w:sz w:val="26"/>
          <w:szCs w:val="26"/>
          <w:lang w:eastAsia="ar-SA"/>
        </w:rPr>
        <w:t xml:space="preserve"> </w:t>
      </w:r>
      <w:r w:rsidR="00B81CD4">
        <w:rPr>
          <w:rFonts w:eastAsia="Times New Roman" w:cstheme="minorHAnsi"/>
          <w:sz w:val="26"/>
          <w:szCs w:val="26"/>
          <w:lang w:eastAsia="ar-SA"/>
        </w:rPr>
        <w:t>lutego 2025</w:t>
      </w:r>
      <w:r w:rsidR="0092623B" w:rsidRPr="003638E9">
        <w:rPr>
          <w:rFonts w:eastAsia="Times New Roman" w:cstheme="minorHAnsi"/>
          <w:sz w:val="26"/>
          <w:szCs w:val="26"/>
          <w:lang w:eastAsia="ar-SA"/>
        </w:rPr>
        <w:t xml:space="preserve"> roku </w:t>
      </w:r>
      <w:r w:rsidRPr="003638E9">
        <w:rPr>
          <w:rFonts w:eastAsia="Times New Roman" w:cstheme="minorHAnsi"/>
          <w:sz w:val="26"/>
          <w:szCs w:val="26"/>
          <w:lang w:eastAsia="ar-SA"/>
        </w:rPr>
        <w:t>wraz z należnym podatkiem od towarów i usług w wysokości określonej odrębnymi przepisami.</w:t>
      </w:r>
      <w:r w:rsidR="00B56648" w:rsidRPr="003638E9">
        <w:rPr>
          <w:rFonts w:eastAsia="Times New Roman" w:cstheme="minorHAnsi"/>
          <w:sz w:val="26"/>
          <w:szCs w:val="26"/>
          <w:lang w:eastAsia="ar-SA"/>
        </w:rPr>
        <w:t xml:space="preserve"> </w:t>
      </w:r>
      <w:r w:rsidR="00B81CD4">
        <w:rPr>
          <w:rFonts w:eastAsia="Times New Roman" w:cstheme="minorHAnsi"/>
          <w:sz w:val="26"/>
          <w:szCs w:val="26"/>
          <w:lang w:eastAsia="ar-SA"/>
        </w:rPr>
        <w:t xml:space="preserve">W związku z koniecznością ustalenia przez </w:t>
      </w:r>
      <w:r w:rsidR="00B81CD4" w:rsidRPr="003638E9">
        <w:rPr>
          <w:rFonts w:cstheme="minorHAnsi"/>
          <w:sz w:val="26"/>
          <w:szCs w:val="26"/>
        </w:rPr>
        <w:t>Międzygminny Związek Wodociągów i Kanalizacji w Strzelcach Wielkich</w:t>
      </w:r>
      <w:r w:rsidR="00B81CD4">
        <w:rPr>
          <w:rFonts w:cstheme="minorHAnsi"/>
          <w:sz w:val="26"/>
          <w:szCs w:val="26"/>
        </w:rPr>
        <w:t xml:space="preserve"> nowych taryf na kolejne 3 lata nie sposób określić terminu zatwierdzenia proponowanych stawek przez </w:t>
      </w:r>
      <w:r w:rsidR="00B81CD4" w:rsidRPr="003638E9">
        <w:rPr>
          <w:rFonts w:cstheme="minorHAnsi"/>
          <w:sz w:val="26"/>
          <w:szCs w:val="26"/>
        </w:rPr>
        <w:t>Państwowe Gospodarstwo Wodne Wody Polskie Regionalny Zarząd Gospodarki Wodnej we Wrocławiu</w:t>
      </w:r>
      <w:r w:rsidR="00B81CD4">
        <w:rPr>
          <w:rFonts w:cstheme="minorHAnsi"/>
          <w:sz w:val="26"/>
          <w:szCs w:val="26"/>
        </w:rPr>
        <w:t xml:space="preserve"> dlatego wprowadzono </w:t>
      </w:r>
      <w:r w:rsidR="00B81CD4" w:rsidRPr="003638E9">
        <w:rPr>
          <w:rFonts w:eastAsia="Times New Roman" w:cstheme="minorHAnsi"/>
          <w:sz w:val="26"/>
          <w:szCs w:val="26"/>
          <w:lang w:eastAsia="ar-SA"/>
        </w:rPr>
        <w:t>§2</w:t>
      </w:r>
      <w:r w:rsidR="00B81CD4">
        <w:rPr>
          <w:rFonts w:eastAsia="Times New Roman" w:cstheme="minorHAnsi"/>
          <w:sz w:val="26"/>
          <w:szCs w:val="26"/>
          <w:lang w:eastAsia="ar-SA"/>
        </w:rPr>
        <w:t xml:space="preserve"> do uchwały</w:t>
      </w:r>
      <w:r w:rsidR="00CB0E47">
        <w:rPr>
          <w:rFonts w:eastAsia="Times New Roman" w:cstheme="minorHAnsi"/>
          <w:sz w:val="26"/>
          <w:szCs w:val="26"/>
          <w:lang w:eastAsia="ar-SA"/>
        </w:rPr>
        <w:t xml:space="preserve">, w którym </w:t>
      </w:r>
      <w:r w:rsidR="00CB0E47" w:rsidRPr="00CB0E47">
        <w:rPr>
          <w:rFonts w:eastAsia="Times New Roman" w:cstheme="minorHAnsi"/>
          <w:sz w:val="26"/>
          <w:szCs w:val="26"/>
          <w:lang w:eastAsia="ar-SA"/>
        </w:rPr>
        <w:t xml:space="preserve">gmina Krobia postanowiła </w:t>
      </w:r>
      <w:r w:rsidR="00CB0E47">
        <w:rPr>
          <w:rFonts w:eastAsia="Times New Roman" w:cstheme="minorHAnsi"/>
          <w:sz w:val="26"/>
          <w:szCs w:val="26"/>
          <w:lang w:eastAsia="ar-SA"/>
        </w:rPr>
        <w:t xml:space="preserve">w przypadku braku zatwierdzenia nowych taryf </w:t>
      </w:r>
      <w:r w:rsidR="00CB0E47" w:rsidRPr="00CB0E47">
        <w:rPr>
          <w:rFonts w:eastAsia="Times New Roman" w:cstheme="minorHAnsi"/>
          <w:sz w:val="26"/>
          <w:szCs w:val="26"/>
          <w:lang w:eastAsia="ar-SA"/>
        </w:rPr>
        <w:t>utrzymać dopłatę do 1 m</w:t>
      </w:r>
      <w:r w:rsidR="00CB0E47" w:rsidRPr="00CB0E47">
        <w:rPr>
          <w:rFonts w:eastAsia="Times New Roman" w:cstheme="minorHAnsi"/>
          <w:sz w:val="26"/>
          <w:szCs w:val="26"/>
          <w:vertAlign w:val="superscript"/>
          <w:lang w:eastAsia="ar-SA"/>
        </w:rPr>
        <w:t xml:space="preserve">3 </w:t>
      </w:r>
      <w:r w:rsidR="00CB0E47" w:rsidRPr="00CB0E47">
        <w:rPr>
          <w:rFonts w:eastAsia="Times New Roman" w:cstheme="minorHAnsi"/>
          <w:sz w:val="26"/>
          <w:szCs w:val="26"/>
          <w:lang w:eastAsia="ar-SA"/>
        </w:rPr>
        <w:t>odprowadzania ścieków w wysokości 1,</w:t>
      </w:r>
      <w:r w:rsidR="00CB0E47">
        <w:rPr>
          <w:rFonts w:eastAsia="Times New Roman" w:cstheme="minorHAnsi"/>
          <w:sz w:val="26"/>
          <w:szCs w:val="26"/>
          <w:lang w:eastAsia="ar-SA"/>
        </w:rPr>
        <w:t>40</w:t>
      </w:r>
      <w:r w:rsidR="00CB0E47" w:rsidRPr="00CB0E47">
        <w:rPr>
          <w:rFonts w:eastAsia="Times New Roman" w:cstheme="minorHAnsi"/>
          <w:sz w:val="26"/>
          <w:szCs w:val="26"/>
          <w:lang w:eastAsia="ar-SA"/>
        </w:rPr>
        <w:t xml:space="preserve"> (netto) wraz z należnym podatkiem od towarów i usług w wysokości określonej odrębnymi przepisami do czasu ustalenia nowej taryfy.</w:t>
      </w:r>
    </w:p>
    <w:p w14:paraId="2537778C" w14:textId="61ADF1C3" w:rsidR="009722E3" w:rsidRPr="003638E9" w:rsidRDefault="009722E3" w:rsidP="00F73820">
      <w:pPr>
        <w:spacing w:after="0" w:line="360" w:lineRule="auto"/>
        <w:ind w:right="-426"/>
        <w:jc w:val="both"/>
        <w:rPr>
          <w:rFonts w:eastAsia="Times New Roman" w:cstheme="minorHAnsi"/>
          <w:sz w:val="26"/>
          <w:szCs w:val="26"/>
          <w:lang w:eastAsia="ar-SA"/>
        </w:rPr>
      </w:pPr>
      <w:r w:rsidRPr="003638E9">
        <w:rPr>
          <w:rFonts w:eastAsia="Times New Roman" w:cstheme="minorHAnsi"/>
          <w:sz w:val="26"/>
          <w:szCs w:val="26"/>
          <w:lang w:eastAsia="ar-SA"/>
        </w:rPr>
        <w:t>W związku z planowaną dopłatą</w:t>
      </w:r>
      <w:r w:rsidR="008032EB" w:rsidRPr="003638E9">
        <w:rPr>
          <w:rFonts w:eastAsia="Times New Roman" w:cstheme="minorHAnsi"/>
          <w:sz w:val="26"/>
          <w:szCs w:val="26"/>
          <w:lang w:eastAsia="ar-SA"/>
        </w:rPr>
        <w:t xml:space="preserve">, w </w:t>
      </w:r>
      <w:r w:rsidRPr="003638E9">
        <w:rPr>
          <w:rFonts w:eastAsia="Times New Roman" w:cstheme="minorHAnsi"/>
          <w:sz w:val="26"/>
          <w:szCs w:val="26"/>
          <w:lang w:eastAsia="ar-SA"/>
        </w:rPr>
        <w:t>uchwa</w:t>
      </w:r>
      <w:r w:rsidR="008032EB" w:rsidRPr="003638E9">
        <w:rPr>
          <w:rFonts w:eastAsia="Times New Roman" w:cstheme="minorHAnsi"/>
          <w:sz w:val="26"/>
          <w:szCs w:val="26"/>
          <w:lang w:eastAsia="ar-SA"/>
        </w:rPr>
        <w:t>le</w:t>
      </w:r>
      <w:r w:rsidRPr="003638E9">
        <w:rPr>
          <w:rFonts w:eastAsia="Times New Roman" w:cstheme="minorHAnsi"/>
          <w:sz w:val="26"/>
          <w:szCs w:val="26"/>
          <w:lang w:eastAsia="ar-SA"/>
        </w:rPr>
        <w:t xml:space="preserve"> budżetowej na rok </w:t>
      </w:r>
      <w:r w:rsidR="00CC51BD" w:rsidRPr="003638E9">
        <w:rPr>
          <w:rFonts w:eastAsia="Times New Roman" w:cstheme="minorHAnsi"/>
          <w:sz w:val="26"/>
          <w:szCs w:val="26"/>
          <w:lang w:eastAsia="ar-SA"/>
        </w:rPr>
        <w:t>202</w:t>
      </w:r>
      <w:r w:rsidR="00CB0E47">
        <w:rPr>
          <w:rFonts w:eastAsia="Times New Roman" w:cstheme="minorHAnsi"/>
          <w:sz w:val="26"/>
          <w:szCs w:val="26"/>
          <w:lang w:eastAsia="ar-SA"/>
        </w:rPr>
        <w:t>5</w:t>
      </w:r>
      <w:r w:rsidRPr="003638E9">
        <w:rPr>
          <w:rFonts w:eastAsia="Times New Roman" w:cstheme="minorHAnsi"/>
          <w:sz w:val="26"/>
          <w:szCs w:val="26"/>
          <w:lang w:eastAsia="ar-SA"/>
        </w:rPr>
        <w:t xml:space="preserve"> zabezpieczono w dziale 900, rozdziale 90001, paragrafie 4300 kwotę </w:t>
      </w:r>
      <w:r w:rsidR="00572C7F">
        <w:rPr>
          <w:rFonts w:cstheme="minorHAnsi"/>
          <w:sz w:val="26"/>
          <w:szCs w:val="26"/>
        </w:rPr>
        <w:t>378 00</w:t>
      </w:r>
      <w:r w:rsidR="0092623B" w:rsidRPr="003638E9">
        <w:rPr>
          <w:rFonts w:cstheme="minorHAnsi"/>
          <w:sz w:val="26"/>
          <w:szCs w:val="26"/>
        </w:rPr>
        <w:t>0</w:t>
      </w:r>
      <w:r w:rsidR="000C1CA6" w:rsidRPr="003638E9">
        <w:rPr>
          <w:rFonts w:cstheme="minorHAnsi"/>
          <w:sz w:val="26"/>
          <w:szCs w:val="26"/>
        </w:rPr>
        <w:t>,00 zł</w:t>
      </w:r>
      <w:r w:rsidR="00572C7F">
        <w:rPr>
          <w:rFonts w:cstheme="minorHAnsi"/>
          <w:sz w:val="26"/>
          <w:szCs w:val="26"/>
        </w:rPr>
        <w:t xml:space="preserve"> brutto</w:t>
      </w:r>
      <w:r w:rsidRPr="003638E9">
        <w:rPr>
          <w:rFonts w:eastAsia="Times New Roman" w:cstheme="minorHAnsi"/>
          <w:sz w:val="26"/>
          <w:szCs w:val="26"/>
          <w:lang w:eastAsia="ar-SA"/>
        </w:rPr>
        <w:t xml:space="preserve">. Wydatki na ten cel będą uzależnione od rzeczywistego zużycia wody i odprowadzania ścieków, </w:t>
      </w:r>
      <w:r w:rsidRPr="003638E9">
        <w:rPr>
          <w:rFonts w:eastAsia="Times New Roman" w:cstheme="minorHAnsi"/>
          <w:sz w:val="26"/>
          <w:szCs w:val="26"/>
          <w:lang w:eastAsia="ar-SA"/>
        </w:rPr>
        <w:lastRenderedPageBreak/>
        <w:t xml:space="preserve">rozliczanego przez </w:t>
      </w:r>
      <w:proofErr w:type="spellStart"/>
      <w:r w:rsidRPr="003638E9">
        <w:rPr>
          <w:rFonts w:eastAsia="Times New Roman" w:cstheme="minorHAnsi"/>
          <w:sz w:val="26"/>
          <w:szCs w:val="26"/>
          <w:lang w:eastAsia="ar-SA"/>
        </w:rPr>
        <w:t>MZWiK</w:t>
      </w:r>
      <w:proofErr w:type="spellEnd"/>
      <w:r w:rsidRPr="003638E9">
        <w:rPr>
          <w:rFonts w:eastAsia="Times New Roman" w:cstheme="minorHAnsi"/>
          <w:sz w:val="26"/>
          <w:szCs w:val="26"/>
          <w:lang w:eastAsia="ar-SA"/>
        </w:rPr>
        <w:t xml:space="preserve"> w Strzelcach Wielkich.</w:t>
      </w:r>
      <w:r w:rsidR="00382BF6" w:rsidRPr="003638E9">
        <w:rPr>
          <w:rFonts w:eastAsia="Times New Roman" w:cstheme="minorHAnsi"/>
          <w:sz w:val="26"/>
          <w:szCs w:val="26"/>
          <w:lang w:eastAsia="ar-SA"/>
        </w:rPr>
        <w:t xml:space="preserve"> </w:t>
      </w:r>
      <w:r w:rsidRPr="003638E9">
        <w:rPr>
          <w:rFonts w:eastAsia="Times New Roman" w:cstheme="minorHAnsi"/>
          <w:sz w:val="26"/>
          <w:szCs w:val="26"/>
          <w:lang w:eastAsia="ar-SA"/>
        </w:rPr>
        <w:t xml:space="preserve">W związku z powyższym podjęcie uchwały jest zasadne. </w:t>
      </w:r>
    </w:p>
    <w:p w14:paraId="5BF1EC55" w14:textId="77777777" w:rsidR="009722E3" w:rsidRPr="003638E9" w:rsidRDefault="009722E3" w:rsidP="009722E3">
      <w:pPr>
        <w:suppressAutoHyphens/>
        <w:spacing w:after="0" w:line="240" w:lineRule="auto"/>
        <w:jc w:val="center"/>
        <w:rPr>
          <w:rFonts w:eastAsia="Times New Roman" w:cstheme="minorHAnsi"/>
          <w:sz w:val="24"/>
          <w:szCs w:val="24"/>
          <w:lang w:eastAsia="ar-SA"/>
        </w:rPr>
      </w:pPr>
    </w:p>
    <w:p w14:paraId="6B0454BD" w14:textId="77777777" w:rsidR="009722E3" w:rsidRPr="003638E9" w:rsidRDefault="009722E3" w:rsidP="009722E3">
      <w:pPr>
        <w:suppressAutoHyphens/>
        <w:spacing w:after="0" w:line="240" w:lineRule="auto"/>
        <w:jc w:val="center"/>
        <w:rPr>
          <w:rFonts w:eastAsia="Times New Roman" w:cstheme="minorHAnsi"/>
          <w:sz w:val="26"/>
          <w:szCs w:val="26"/>
          <w:lang w:eastAsia="ar-SA"/>
        </w:rPr>
      </w:pPr>
    </w:p>
    <w:p w14:paraId="2033CB07" w14:textId="77777777" w:rsidR="009722E3" w:rsidRPr="003638E9" w:rsidRDefault="009722E3" w:rsidP="009722E3">
      <w:pPr>
        <w:suppressAutoHyphens/>
        <w:spacing w:after="0" w:line="240" w:lineRule="auto"/>
        <w:jc w:val="both"/>
        <w:rPr>
          <w:rFonts w:eastAsia="Times New Roman" w:cstheme="minorHAnsi"/>
          <w:sz w:val="26"/>
          <w:szCs w:val="26"/>
          <w:lang w:eastAsia="ar-SA"/>
        </w:rPr>
      </w:pPr>
      <w:r w:rsidRPr="003638E9">
        <w:rPr>
          <w:rFonts w:eastAsia="Times New Roman" w:cstheme="minorHAnsi"/>
          <w:sz w:val="26"/>
          <w:szCs w:val="26"/>
          <w:lang w:eastAsia="ar-SA"/>
        </w:rPr>
        <w:t xml:space="preserve">Sporządziła: </w:t>
      </w:r>
    </w:p>
    <w:p w14:paraId="7E008276" w14:textId="76F7FBF5" w:rsidR="009722E3" w:rsidRPr="003638E9" w:rsidRDefault="00CE5913" w:rsidP="009722E3">
      <w:pPr>
        <w:rPr>
          <w:rFonts w:cstheme="minorHAnsi"/>
          <w:sz w:val="26"/>
          <w:szCs w:val="26"/>
        </w:rPr>
      </w:pPr>
      <w:r w:rsidRPr="003638E9">
        <w:rPr>
          <w:rFonts w:eastAsia="Times New Roman" w:cstheme="minorHAnsi"/>
          <w:sz w:val="26"/>
          <w:szCs w:val="26"/>
          <w:lang w:eastAsia="ar-SA"/>
        </w:rPr>
        <w:t>Karolina Pawłowska</w:t>
      </w:r>
    </w:p>
    <w:p w14:paraId="1B80BFD7" w14:textId="77777777" w:rsidR="0020243C" w:rsidRDefault="0020243C" w:rsidP="0020243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ar-SA"/>
        </w:rPr>
      </w:pPr>
    </w:p>
    <w:p w14:paraId="29E8E334" w14:textId="77777777" w:rsidR="004A2BA5" w:rsidRDefault="004A2BA5"/>
    <w:sectPr w:rsidR="004A2B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38210392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033AB"/>
    <w:rsid w:val="00003928"/>
    <w:rsid w:val="000C1CA6"/>
    <w:rsid w:val="000D6F5B"/>
    <w:rsid w:val="0020243C"/>
    <w:rsid w:val="002356FC"/>
    <w:rsid w:val="003638E9"/>
    <w:rsid w:val="00382BF6"/>
    <w:rsid w:val="003A377F"/>
    <w:rsid w:val="003B70AD"/>
    <w:rsid w:val="003D208C"/>
    <w:rsid w:val="004A2BA5"/>
    <w:rsid w:val="00572C7F"/>
    <w:rsid w:val="005A4C5F"/>
    <w:rsid w:val="006033AB"/>
    <w:rsid w:val="0070484D"/>
    <w:rsid w:val="008032EB"/>
    <w:rsid w:val="00815B49"/>
    <w:rsid w:val="00820E02"/>
    <w:rsid w:val="00881A4F"/>
    <w:rsid w:val="008F0040"/>
    <w:rsid w:val="009246AD"/>
    <w:rsid w:val="0092623B"/>
    <w:rsid w:val="0095274E"/>
    <w:rsid w:val="009722E3"/>
    <w:rsid w:val="009863E4"/>
    <w:rsid w:val="00A316B2"/>
    <w:rsid w:val="00B56648"/>
    <w:rsid w:val="00B81CD4"/>
    <w:rsid w:val="00C56C10"/>
    <w:rsid w:val="00C63B5D"/>
    <w:rsid w:val="00CB0E47"/>
    <w:rsid w:val="00CC51BD"/>
    <w:rsid w:val="00CC65F0"/>
    <w:rsid w:val="00CD70C7"/>
    <w:rsid w:val="00CE5913"/>
    <w:rsid w:val="00D92109"/>
    <w:rsid w:val="00DD5315"/>
    <w:rsid w:val="00EC1AF9"/>
    <w:rsid w:val="00ED65B4"/>
    <w:rsid w:val="00EE52FF"/>
    <w:rsid w:val="00F05158"/>
    <w:rsid w:val="00F365B3"/>
    <w:rsid w:val="00F63B7F"/>
    <w:rsid w:val="00F73820"/>
    <w:rsid w:val="00FE2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E08C41"/>
  <w15:docId w15:val="{C887DB00-A84D-46FB-B4EE-07D1EDFC4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0243C"/>
    <w:pPr>
      <w:spacing w:after="200" w:line="276" w:lineRule="auto"/>
    </w:pPr>
  </w:style>
  <w:style w:type="paragraph" w:styleId="Nagwek1">
    <w:name w:val="heading 1"/>
    <w:basedOn w:val="Normalny"/>
    <w:next w:val="Normalny"/>
    <w:link w:val="Nagwek1Znak"/>
    <w:qFormat/>
    <w:rsid w:val="0020243C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0243C"/>
    <w:rPr>
      <w:rFonts w:ascii="Times New Roman" w:eastAsia="Arial Unicode MS" w:hAnsi="Times New Roman" w:cs="Times New Roman"/>
      <w:sz w:val="28"/>
      <w:szCs w:val="28"/>
      <w:lang w:eastAsia="ar-SA"/>
    </w:rPr>
  </w:style>
  <w:style w:type="paragraph" w:styleId="Tytu">
    <w:name w:val="Title"/>
    <w:basedOn w:val="Normalny"/>
    <w:next w:val="Podtytu"/>
    <w:link w:val="TytuZnak"/>
    <w:qFormat/>
    <w:rsid w:val="0020243C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TytuZnak">
    <w:name w:val="Tytuł Znak"/>
    <w:basedOn w:val="Domylnaczcionkaakapitu"/>
    <w:link w:val="Tytu"/>
    <w:rsid w:val="0020243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0243C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20243C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3854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7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500</Words>
  <Characters>3006</Characters>
  <Application>Microsoft Office Word</Application>
  <DocSecurity>0</DocSecurity>
  <Lines>25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 Pawłowska</dc:creator>
  <cp:lastModifiedBy>Karolina Pawłowska</cp:lastModifiedBy>
  <cp:revision>4</cp:revision>
  <cp:lastPrinted>2024-11-29T09:03:00Z</cp:lastPrinted>
  <dcterms:created xsi:type="dcterms:W3CDTF">2024-11-28T07:42:00Z</dcterms:created>
  <dcterms:modified xsi:type="dcterms:W3CDTF">2024-11-29T09:05:00Z</dcterms:modified>
</cp:coreProperties>
</file>